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36"/>
          <w:szCs w:val="32"/>
        </w:rPr>
        <w:alias w:val="Teacher"/>
        <w:tag w:val="Teacher"/>
        <w:id w:val="-1479766916"/>
        <w:placeholder>
          <w:docPart w:val="692449E830354268A60483780925CCEC"/>
        </w:placeholder>
        <w:temporary/>
        <w:showingPlcHdr/>
        <w15:appearance w15:val="hidden"/>
      </w:sdtPr>
      <w:sdtContent>
        <w:p w14:paraId="5F05A0C5" w14:textId="73E40CB9" w:rsidR="003F424A" w:rsidRPr="003F424A" w:rsidRDefault="003F424A" w:rsidP="009A1174">
          <w:pPr>
            <w:pStyle w:val="Subtitle"/>
            <w:pBdr>
              <w:top w:val="single" w:sz="48" w:space="1" w:color="E2BDCA"/>
              <w:left w:val="single" w:sz="48" w:space="4" w:color="E2BDCA"/>
              <w:bottom w:val="single" w:sz="48" w:space="1" w:color="E2BDCA"/>
              <w:right w:val="single" w:sz="48" w:space="4" w:color="E2BDCA"/>
            </w:pBdr>
            <w:shd w:val="clear" w:color="auto" w:fill="E2BDCA"/>
            <w:spacing w:after="0" w:line="240" w:lineRule="auto"/>
            <w:ind w:left="210" w:right="204"/>
            <w:jc w:val="center"/>
            <w:rPr>
              <w:sz w:val="36"/>
              <w:szCs w:val="32"/>
            </w:rPr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  <w:r w:rsidR="00595B55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Pair Work</w:t>
          </w:r>
        </w:p>
      </w:sdtContent>
    </w:sdt>
    <w:p w14:paraId="2F1E2F15" w14:textId="77777777" w:rsidR="003F424A" w:rsidRPr="003F424A" w:rsidRDefault="003F424A" w:rsidP="00F33426">
      <w:pPr>
        <w:pStyle w:val="Title"/>
        <w:spacing w:after="0"/>
        <w:ind w:right="-630"/>
        <w:rPr>
          <w:sz w:val="12"/>
          <w:szCs w:val="12"/>
        </w:rPr>
      </w:pPr>
    </w:p>
    <w:p w14:paraId="15CE3F2C" w14:textId="77777777" w:rsidR="009F3586" w:rsidRDefault="009F3586" w:rsidP="009F358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245A2BEA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811128414"/>
        <w:lock w:val="contentLocked"/>
        <w:placeholder>
          <w:docPart w:val="6FC34DC824684BED865F1EAF8228EE9C"/>
        </w:placeholder>
        <w:temporary/>
        <w:showingPlcHdr/>
        <w15:appearance w15:val="hidden"/>
      </w:sdtPr>
      <w:sdtContent>
        <w:p w14:paraId="32537AF0" w14:textId="5C748372" w:rsidR="009F3586" w:rsidRDefault="00093CBC" w:rsidP="00093CBC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093CBC">
            <w:rPr>
              <w:rFonts w:ascii="Calibri" w:eastAsia="ProximaNova-Light" w:hAnsi="Calibri" w:cs="Calibri"/>
              <w:sz w:val="24"/>
              <w:szCs w:val="20"/>
            </w:rPr>
            <w:t>Using verbs in the past tense, talk about what you did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93CBC">
            <w:rPr>
              <w:rFonts w:ascii="Calibri" w:eastAsia="ProximaNova-Light" w:hAnsi="Calibri" w:cs="Calibri"/>
              <w:sz w:val="24"/>
              <w:szCs w:val="20"/>
            </w:rPr>
            <w:t xml:space="preserve">last weekend. For example: </w:t>
          </w:r>
          <w:r w:rsidRPr="00093CB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I went to the mall. I visited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093CB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a friend. I was at a park. </w:t>
          </w:r>
          <w:r w:rsidRPr="00093CBC">
            <w:rPr>
              <w:rFonts w:ascii="Calibri" w:eastAsia="ProximaNova-Light" w:hAnsi="Calibri" w:cs="Calibri"/>
              <w:sz w:val="24"/>
              <w:szCs w:val="20"/>
            </w:rPr>
            <w:t>Then ask students questions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93CBC">
            <w:rPr>
              <w:rFonts w:ascii="Calibri" w:eastAsia="ProximaNova-Light" w:hAnsi="Calibri" w:cs="Calibri"/>
              <w:sz w:val="24"/>
              <w:szCs w:val="20"/>
            </w:rPr>
            <w:t xml:space="preserve">about their weekend. For example: </w:t>
          </w:r>
          <w:r w:rsidRPr="00093CB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Did you go to the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093CB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mall/visit a friend? Were you at a park? </w:t>
          </w:r>
          <w:r w:rsidRPr="00093CBC">
            <w:rPr>
              <w:rFonts w:ascii="Calibri" w:eastAsia="ProximaNova-Light" w:hAnsi="Calibri" w:cs="Calibri"/>
              <w:sz w:val="24"/>
              <w:szCs w:val="20"/>
            </w:rPr>
            <w:t xml:space="preserve">Elicit: </w:t>
          </w:r>
          <w:r w:rsidRPr="00093CBC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Yes, I did/</w:t>
          </w:r>
          <w:r>
            <w:rPr>
              <w:rFonts w:ascii="Calibri" w:eastAsia="ProximaNova-Light" w:hAnsi="Calibri" w:cs="Calibri"/>
              <w:i/>
              <w:iCs/>
              <w:sz w:val="24"/>
              <w:szCs w:val="20"/>
            </w:rPr>
            <w:t xml:space="preserve"> </w:t>
          </w:r>
          <w:r w:rsidRPr="00093CBC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No, I didn</w:t>
          </w:r>
          <w:r w:rsidRPr="00093CBC">
            <w:rPr>
              <w:rFonts w:ascii="Calibri" w:eastAsia="ProximaNova-Light" w:hAnsi="Calibri" w:cs="Calibri" w:hint="cs"/>
              <w:i/>
              <w:iCs/>
              <w:sz w:val="24"/>
              <w:szCs w:val="20"/>
            </w:rPr>
            <w:t>’</w:t>
          </w:r>
          <w:r w:rsidRPr="00093CBC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 xml:space="preserve">t </w:t>
          </w:r>
          <w:r w:rsidRPr="00093CBC">
            <w:rPr>
              <w:rFonts w:ascii="Calibri" w:eastAsia="ProximaNova-Light" w:hAnsi="Calibri" w:cs="Calibri"/>
              <w:sz w:val="24"/>
              <w:szCs w:val="20"/>
            </w:rPr>
            <w:t xml:space="preserve">or </w:t>
          </w:r>
          <w:r w:rsidRPr="00093CBC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Yes, I was/No, I wasn</w:t>
          </w:r>
          <w:r w:rsidRPr="00093CBC">
            <w:rPr>
              <w:rFonts w:ascii="Calibri" w:eastAsia="ProximaNova-Light" w:hAnsi="Calibri" w:cs="Calibri" w:hint="cs"/>
              <w:i/>
              <w:iCs/>
              <w:sz w:val="24"/>
              <w:szCs w:val="20"/>
            </w:rPr>
            <w:t>’</w:t>
          </w:r>
          <w:r w:rsidRPr="00093CBC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t.</w:t>
          </w:r>
        </w:p>
      </w:sdtContent>
    </w:sdt>
    <w:p w14:paraId="47A0153D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p w14:paraId="635BAD02" w14:textId="77777777" w:rsidR="009F3586" w:rsidRDefault="009F3586" w:rsidP="009F358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F091C7D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126289456"/>
        <w:lock w:val="contentLocked"/>
        <w:placeholder>
          <w:docPart w:val="9BECB32B76A44E98869F45AA374683ED"/>
        </w:placeholder>
        <w:temporary/>
        <w:showingPlcHdr/>
        <w15:appearance w15:val="hidden"/>
      </w:sdtPr>
      <w:sdtContent>
        <w:p w14:paraId="2B96BD6E" w14:textId="0D9BC3E9" w:rsidR="009F3586" w:rsidRDefault="00093CBC" w:rsidP="009F3586">
          <w:pPr>
            <w:pStyle w:val="Subtitle"/>
            <w:shd w:val="clear" w:color="auto" w:fill="F1F1F1"/>
            <w:spacing w:after="0" w:line="240" w:lineRule="auto"/>
            <w:jc w:val="left"/>
          </w:pPr>
          <w:r w:rsidRPr="00093CBC">
            <w:rPr>
              <w:rFonts w:ascii="Calibri" w:hAnsi="Calibri" w:cs="Calibri"/>
              <w:spacing w:val="0"/>
              <w:szCs w:val="24"/>
            </w:rPr>
            <w:t>What Was It Like?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93CBC">
            <w:rPr>
              <w:rFonts w:ascii="Calibri" w:hAnsi="Calibri" w:cs="Calibri"/>
              <w:spacing w:val="0"/>
              <w:szCs w:val="24"/>
            </w:rPr>
            <w:t>museum exhibits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93CBC">
            <w:rPr>
              <w:rFonts w:ascii="Calibri" w:hAnsi="Calibri" w:cs="Calibri"/>
              <w:spacing w:val="0"/>
              <w:szCs w:val="24"/>
            </w:rPr>
            <w:t>Gallerie</w:t>
          </w:r>
          <w:r>
            <w:rPr>
              <w:rFonts w:ascii="Calibri" w:hAnsi="Calibri" w:cs="Calibri"/>
              <w:spacing w:val="0"/>
              <w:szCs w:val="24"/>
            </w:rPr>
            <w:t xml:space="preserve">s   </w:t>
          </w:r>
          <w:r w:rsidRPr="00093CBC">
            <w:rPr>
              <w:rFonts w:ascii="Calibri" w:hAnsi="Calibri" w:cs="Calibri"/>
              <w:spacing w:val="0"/>
              <w:szCs w:val="24"/>
            </w:rPr>
            <w:t>Sights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93CBC">
            <w:rPr>
              <w:rFonts w:ascii="Calibri" w:hAnsi="Calibri" w:cs="Calibri"/>
              <w:spacing w:val="0"/>
              <w:szCs w:val="24"/>
            </w:rPr>
            <w:t>Tours</w:t>
          </w:r>
          <w:r>
            <w:rPr>
              <w:rFonts w:ascii="Calibri" w:hAnsi="Calibri" w:cs="Calibri"/>
              <w:spacing w:val="0"/>
              <w:szCs w:val="24"/>
            </w:rPr>
            <w:t xml:space="preserve">      </w:t>
          </w:r>
          <w:r w:rsidRPr="00093CBC">
            <w:rPr>
              <w:rFonts w:ascii="Calibri" w:hAnsi="Calibri" w:cs="Calibri"/>
              <w:spacing w:val="0"/>
              <w:szCs w:val="24"/>
            </w:rPr>
            <w:t>Closed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93CBC">
            <w:rPr>
              <w:rFonts w:ascii="Calibri" w:hAnsi="Calibri" w:cs="Calibri"/>
              <w:spacing w:val="0"/>
              <w:szCs w:val="24"/>
            </w:rPr>
            <w:t>Tickets</w:t>
          </w:r>
          <w:r w:rsidR="00B90460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B90460" w:rsidRPr="00B90460">
            <w:rPr>
              <w:rFonts w:ascii="Calibri" w:hAnsi="Calibri" w:cs="Calibri"/>
              <w:spacing w:val="0"/>
              <w:szCs w:val="24"/>
            </w:rPr>
            <w:t>Students free</w:t>
          </w:r>
          <w:r w:rsidR="00B90460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B90460" w:rsidRPr="00B90460">
            <w:rPr>
              <w:rFonts w:ascii="Calibri" w:hAnsi="Calibri" w:cs="Calibri"/>
              <w:spacing w:val="0"/>
              <w:szCs w:val="24"/>
            </w:rPr>
            <w:t>Open daily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93CBC">
            <w:rPr>
              <w:rFonts w:ascii="Calibri" w:hAnsi="Calibri" w:cs="Calibri"/>
              <w:spacing w:val="0"/>
              <w:szCs w:val="24"/>
            </w:rPr>
            <w:t>Admission</w:t>
          </w:r>
          <w:r w:rsidR="00B90460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B90460" w:rsidRPr="00B90460">
            <w:rPr>
              <w:rFonts w:ascii="Calibri" w:hAnsi="Calibri" w:cs="Calibri"/>
              <w:spacing w:val="0"/>
              <w:szCs w:val="24"/>
            </w:rPr>
            <w:t>Special discount</w:t>
          </w:r>
          <w:r w:rsidR="00B90460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B90460" w:rsidRPr="00B90460">
            <w:rPr>
              <w:rFonts w:ascii="Calibri" w:hAnsi="Calibri" w:cs="Calibri"/>
              <w:spacing w:val="0"/>
              <w:szCs w:val="24"/>
            </w:rPr>
            <w:t>Schools only</w:t>
          </w:r>
        </w:p>
      </w:sdtContent>
    </w:sdt>
    <w:p w14:paraId="50EDEC84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52976FB3" w14:textId="77777777" w:rsidR="009F3586" w:rsidRDefault="009F3586" w:rsidP="009F358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6A50783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41DEC21" w14:textId="77777777" w:rsidR="009F3586" w:rsidRDefault="00000000" w:rsidP="009F358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1473129399"/>
          <w:lock w:val="contentLocked"/>
          <w:placeholder>
            <w:docPart w:val="3BB3FF0D81DB4959AC6A4540BA7D21CF"/>
          </w:placeholder>
          <w:temporary/>
          <w:showingPlcHdr/>
          <w15:appearance w15:val="hidden"/>
        </w:sdtPr>
        <w:sdtContent>
          <w:r w:rsidR="009F3586"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sdtContent>
      </w:sdt>
    </w:p>
    <w:p w14:paraId="1AF88907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BAD9F9E" w14:textId="6717D2EC" w:rsidR="009F3586" w:rsidRDefault="009F3586" w:rsidP="0074657A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="004F1048" w:rsidRPr="004F1048">
        <w:rPr>
          <w:noProof/>
        </w:rPr>
        <w:t xml:space="preserve"> </w:t>
      </w:r>
    </w:p>
    <w:p w14:paraId="5ED15493" w14:textId="12F56DEC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2128816111"/>
        <w:lock w:val="contentLocked"/>
        <w:placeholder>
          <w:docPart w:val="E3408F2AF3774BEDB65C4D4F681620B2"/>
        </w:placeholder>
        <w:temporary/>
        <w:showingPlcHdr/>
        <w15:appearance w15:val="hidden"/>
      </w:sdtPr>
      <w:sdtContent>
        <w:p w14:paraId="1FA685FD" w14:textId="7157D5C6" w:rsidR="009F3586" w:rsidRPr="00A269D5" w:rsidRDefault="00093CBC" w:rsidP="00093CBC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093CB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 of the model conversation.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93CB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Then have a student ask you the questions. Answer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93CB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them truthfully. Then ask a student the questions,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93CB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making a substitution for the first question. For example: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93CBC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What did you do last Thursday?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093CB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Ask: </w:t>
          </w:r>
          <w:r w:rsidRPr="00093CBC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What</w:t>
          </w:r>
          <w:r w:rsidRPr="00093CBC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pacing w:val="0"/>
              <w:szCs w:val="20"/>
            </w:rPr>
            <w:t>’</w:t>
          </w:r>
          <w:r w:rsidRPr="00093CBC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s another way to say </w:t>
          </w:r>
          <w:r w:rsidRPr="00093CBC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 xml:space="preserve">How was it? </w:t>
          </w:r>
          <w:r w:rsidRPr="00093CB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(What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93CB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was it like?) If students need help, refer them back to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93CB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presentation conversation.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93CB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practice the conversation in pairs. They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93CB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should do it several times, each asking about at least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93CB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two different days.</w:t>
          </w:r>
        </w:p>
      </w:sdtContent>
    </w:sdt>
    <w:p w14:paraId="2281E182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969169713"/>
        <w:lock w:val="contentLocked"/>
        <w:placeholder>
          <w:docPart w:val="F5B53E2B8AA7445EB1DE21B47BC4773B"/>
        </w:placeholder>
        <w:temporary/>
        <w:showingPlcHdr/>
        <w15:appearance w15:val="hidden"/>
      </w:sdtPr>
      <w:sdtContent>
        <w:p w14:paraId="6BB50E8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7BD70445" wp14:editId="02CBC521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E56326B" wp14:editId="2BD90BE4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0A9EC37" wp14:editId="51D7D145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2617D870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354F0C">
          <w:headerReference w:type="default" r:id="rId13"/>
          <w:pgSz w:w="11907" w:h="8505" w:code="9"/>
          <w:pgMar w:top="567" w:right="567" w:bottom="567" w:left="567" w:header="227" w:footer="590" w:gutter="0"/>
          <w:cols w:space="720"/>
          <w:docGrid w:linePitch="360"/>
        </w:sectPr>
      </w:pPr>
    </w:p>
    <w:p w14:paraId="34DD6A06" w14:textId="4F701B1F" w:rsidR="004D7676" w:rsidRPr="003F424A" w:rsidRDefault="00000000" w:rsidP="00EA4D30">
      <w:pPr>
        <w:pStyle w:val="Subtitle"/>
        <w:pBdr>
          <w:top w:val="single" w:sz="48" w:space="1" w:color="E2BDCA"/>
          <w:left w:val="single" w:sz="48" w:space="0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142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eacher"/>
          <w:tag w:val="Teacher"/>
          <w:id w:val="733273013"/>
          <w:placeholder>
            <w:docPart w:val="B0F72C8E428F4B0DB6FD4C96EB020145"/>
          </w:placeholder>
          <w:temporary/>
          <w:showingPlcHdr/>
          <w15:appearance w15:val="hidden"/>
        </w:sdtPr>
        <w:sdtContent>
          <w:r w:rsidR="004D7676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sdtContent>
      </w:sdt>
    </w:p>
    <w:p w14:paraId="2D394431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08F9E7BE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63C12A0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671216713"/>
        <w:lock w:val="contentLocked"/>
        <w:placeholder>
          <w:docPart w:val="5B3CEC4FAE224D50B62E8C53A505EC10"/>
        </w:placeholder>
        <w:temporary/>
        <w:showingPlcHdr/>
        <w15:appearance w15:val="hidden"/>
      </w:sdtPr>
      <w:sdtContent>
        <w:p w14:paraId="79A38393" w14:textId="193CCF1C" w:rsidR="004D7676" w:rsidRDefault="008B5CA2" w:rsidP="008B5CA2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8B5CA2">
            <w:rPr>
              <w:rFonts w:ascii="Calibri" w:eastAsia="ProximaNova-Light" w:hAnsi="Calibri" w:cs="Calibri"/>
              <w:sz w:val="24"/>
              <w:szCs w:val="20"/>
            </w:rPr>
            <w:t>Before students look at the grammar chart in the book,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sz w:val="24"/>
              <w:szCs w:val="20"/>
            </w:rPr>
            <w:t>write the paradigm on the board and ask students to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sz w:val="24"/>
              <w:szCs w:val="20"/>
            </w:rPr>
            <w:t>copy it in their notebooks and complete it. Then have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sz w:val="24"/>
              <w:szCs w:val="20"/>
            </w:rPr>
            <w:t>two volunteers come to the board and fill in the blanks.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sz w:val="24"/>
              <w:szCs w:val="20"/>
            </w:rPr>
            <w:t>(I / He / She / It was; You / We / They were)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sz w:val="24"/>
              <w:szCs w:val="20"/>
            </w:rPr>
            <w:t>_____ _____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sz w:val="24"/>
              <w:szCs w:val="20"/>
            </w:rPr>
            <w:t>_____ was OK yesterday. _____ were OK yesterday.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sz w:val="24"/>
              <w:szCs w:val="20"/>
            </w:rPr>
            <w:t>_____ _____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sz w:val="24"/>
              <w:szCs w:val="20"/>
            </w:rPr>
            <w:t>_____</w:t>
          </w:r>
        </w:p>
      </w:sdtContent>
    </w:sdt>
    <w:p w14:paraId="10FB9D8F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1FD833DE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44A98F9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152295037"/>
        <w:lock w:val="contentLocked"/>
        <w:placeholder>
          <w:docPart w:val="B3B2D575FC3C4128AC0F8564B3761FB9"/>
        </w:placeholder>
        <w:temporary/>
        <w:showingPlcHdr/>
        <w15:appearance w15:val="hidden"/>
      </w:sdtPr>
      <w:sdtContent>
        <w:p w14:paraId="7CDB73AD" w14:textId="0B078AC5" w:rsidR="004D7676" w:rsidRDefault="008B5CA2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8B5CA2">
            <w:rPr>
              <w:rFonts w:ascii="Calibri" w:hAnsi="Calibri" w:cs="Calibri"/>
              <w:spacing w:val="0"/>
              <w:szCs w:val="24"/>
            </w:rPr>
            <w:t>Simple Past Tense: be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5CA2">
            <w:rPr>
              <w:rFonts w:ascii="Calibri" w:hAnsi="Calibri" w:cs="Calibri"/>
              <w:spacing w:val="0"/>
              <w:szCs w:val="24"/>
            </w:rPr>
            <w:t>Simple Past Tense: Regular and Irregular Verbs</w:t>
          </w:r>
        </w:p>
      </w:sdtContent>
    </w:sdt>
    <w:p w14:paraId="09F1B148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182ACD55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D13F5DE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1CC2422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512771501"/>
          <w:lock w:val="contentLocked"/>
          <w:placeholder>
            <w:docPart w:val="BE0CD32DC567438FBE1B9C03F5B6DFFD"/>
          </w:placeholder>
          <w:temporary/>
          <w:showingPlcHdr/>
          <w15:appearance w15:val="hidden"/>
        </w:sdtPr>
        <w:sdtContent>
          <w:r w:rsidR="004D7676"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sdtContent>
      </w:sdt>
    </w:p>
    <w:p w14:paraId="4F930810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6A9343D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3445ED9D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493144771"/>
        <w:lock w:val="contentLocked"/>
        <w:placeholder>
          <w:docPart w:val="028889827F8A4851A7B203CFC3155E20"/>
        </w:placeholder>
        <w:temporary/>
        <w:showingPlcHdr/>
        <w15:appearance w15:val="hidden"/>
      </w:sdtPr>
      <w:sdtContent>
        <w:p w14:paraId="79B977A0" w14:textId="3B291C78" w:rsidR="004D7676" w:rsidRPr="00A269D5" w:rsidRDefault="008B5CA2" w:rsidP="008B5CA2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8B5CA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complete the exercise individually. Point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out that in some cases there will be two words in one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blank. Tell them to write an answer to the question 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end of the paragraph.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Write the answers on the board. Ask several students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how they answered the question.</w:t>
          </w:r>
        </w:p>
      </w:sdtContent>
    </w:sdt>
    <w:p w14:paraId="19D576B2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945692676"/>
        <w:lock w:val="contentLocked"/>
        <w:placeholder>
          <w:docPart w:val="0E94BD0FD3EF48F2B59E8DA598C512B6"/>
        </w:placeholder>
        <w:temporary/>
        <w:showingPlcHdr/>
        <w15:appearance w15:val="hidden"/>
      </w:sdtPr>
      <w:sdtContent>
        <w:p w14:paraId="2D373A8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2A2A8892" wp14:editId="3CC62461">
                <wp:extent cx="304800" cy="304800"/>
                <wp:effectExtent l="0" t="0" r="0" b="0"/>
                <wp:docPr id="1324001032" name="Picture 132400103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86E77D4" wp14:editId="60F7CAA4">
                <wp:extent cx="304800" cy="304800"/>
                <wp:effectExtent l="0" t="0" r="0" b="0"/>
                <wp:docPr id="1105660876" name="Picture 110566087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D25F27C" wp14:editId="53D45104">
                <wp:extent cx="304800" cy="304800"/>
                <wp:effectExtent l="0" t="0" r="0" b="0"/>
                <wp:docPr id="1035325547" name="Picture 103532554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02BD1064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354F0C">
          <w:pgSz w:w="11907" w:h="7938" w:code="9"/>
          <w:pgMar w:top="567" w:right="567" w:bottom="567" w:left="567" w:header="284" w:footer="590" w:gutter="0"/>
          <w:cols w:space="720"/>
          <w:docGrid w:linePitch="360"/>
        </w:sectPr>
      </w:pPr>
    </w:p>
    <w:p w14:paraId="5C013EFB" w14:textId="2E205ECF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101026875"/>
          <w:lock w:val="contentLocked"/>
          <w:placeholder>
            <w:docPart w:val="0793D5D011B84A4E89CB42B3755386C7"/>
          </w:placeholder>
          <w:temporary/>
          <w:showingPlcHdr/>
          <w15:appearance w15:val="hidden"/>
        </w:sdtPr>
        <w:sdtContent>
          <w:r w:rsidR="00DA48B4"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Listening </w:t>
          </w:r>
          <w:r w:rsidR="00DA48B4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- </w:t>
          </w:r>
          <w:r w:rsidR="009264EE"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Pronunciation</w:t>
          </w:r>
        </w:sdtContent>
      </w:sdt>
    </w:p>
    <w:p w14:paraId="36DA0F4E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668A014B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576091E8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591745919"/>
        <w:lock w:val="contentLocked"/>
        <w:placeholder>
          <w:docPart w:val="39D5A901E9A24E2A8A268F7782E95906"/>
        </w:placeholder>
        <w:temporary/>
        <w:showingPlcHdr/>
        <w15:appearance w15:val="hidden"/>
      </w:sdtPr>
      <w:sdtContent>
        <w:p w14:paraId="2ECA4E32" w14:textId="2ACDA9A4" w:rsidR="004D7676" w:rsidRDefault="008B5CA2" w:rsidP="008B5CA2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Tell students they are going to listen to reviews of events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and decide if the reviews are good or bad. Have them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look at the chart and identify the four events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. </w:t>
          </w:r>
          <w:r w:rsidRPr="008B5CA2">
            <w:rPr>
              <w:rFonts w:ascii="Calibri" w:eastAsia="ProximaNova-Bold" w:hAnsi="Calibri" w:cs="Calibri"/>
              <w:b/>
              <w:bCs/>
              <w:color w:val="FEB913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three times. The first time,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students just listen; the second time, they mark their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answers; the third time, they check answers</w:t>
          </w:r>
        </w:p>
      </w:sdtContent>
    </w:sdt>
    <w:p w14:paraId="222690A2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3C8760BB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3096C385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72736520"/>
        <w:lock w:val="contentLocked"/>
        <w:placeholder>
          <w:docPart w:val="DFEF4DB201454A4BAAD5F5BD18A3BCE0"/>
        </w:placeholder>
        <w:temporary/>
        <w:showingPlcHdr/>
        <w15:appearance w15:val="hidden"/>
      </w:sdtPr>
      <w:sdtContent>
        <w:p w14:paraId="22D79A23" w14:textId="67C9C33B" w:rsidR="004D7676" w:rsidRDefault="008B5CA2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8B5CA2">
            <w:rPr>
              <w:rFonts w:ascii="Calibri" w:hAnsi="Calibri" w:cs="Calibri"/>
              <w:spacing w:val="0"/>
              <w:szCs w:val="24"/>
            </w:rPr>
            <w:t>radio reviews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5CA2">
            <w:rPr>
              <w:rFonts w:ascii="Calibri" w:hAnsi="Calibri" w:cs="Calibri"/>
              <w:spacing w:val="0"/>
              <w:szCs w:val="24"/>
            </w:rPr>
            <w:t>reporter</w:t>
          </w:r>
        </w:p>
      </w:sdtContent>
    </w:sdt>
    <w:p w14:paraId="4440FBD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C0B549C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29B999CC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04DF8A1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2075038976"/>
          <w:lock w:val="contentLocked"/>
          <w:placeholder>
            <w:docPart w:val="C5DB156820A24791A9E88957252E0A27"/>
          </w:placeholder>
          <w:temporary/>
          <w:showingPlcHdr/>
          <w15:appearance w15:val="hidden"/>
        </w:sdtPr>
        <w:sdtContent>
          <w:r w:rsidR="004D7676"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sdtContent>
      </w:sdt>
    </w:p>
    <w:p w14:paraId="5A482A4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1D8BC8CE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16A351D8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055122798"/>
        <w:lock w:val="contentLocked"/>
        <w:placeholder>
          <w:docPart w:val="F62787349051424EA06FB5EB540C4EEA"/>
        </w:placeholder>
        <w:temporary/>
        <w:showingPlcHdr/>
        <w15:appearance w15:val="hidden"/>
      </w:sdtPr>
      <w:sdtContent>
        <w:p w14:paraId="12877821" w14:textId="293C1805" w:rsidR="004D7676" w:rsidRPr="00A269D5" w:rsidRDefault="008B5CA2" w:rsidP="00A31015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8B5CA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audio. Students listen and repeat.</w:t>
          </w:r>
        </w:p>
      </w:sdtContent>
    </w:sdt>
    <w:p w14:paraId="69F94F43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1258713273"/>
        <w:lock w:val="contentLocked"/>
        <w:placeholder>
          <w:docPart w:val="600C4FE8FADB4AFCA6F09C40BD1A5D17"/>
        </w:placeholder>
        <w:temporary/>
        <w:showingPlcHdr/>
        <w15:appearance w15:val="hidden"/>
      </w:sdtPr>
      <w:sdtContent>
        <w:p w14:paraId="1C62AF62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566950FE" wp14:editId="2154F971">
                <wp:extent cx="304800" cy="304800"/>
                <wp:effectExtent l="0" t="0" r="0" b="0"/>
                <wp:docPr id="2093374692" name="Picture 20933746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3F21D5F" wp14:editId="0A5D9DA2">
                <wp:extent cx="304800" cy="304800"/>
                <wp:effectExtent l="0" t="0" r="0" b="0"/>
                <wp:docPr id="1988512176" name="Picture 198851217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474F457" wp14:editId="55CE990D">
                <wp:extent cx="304800" cy="304800"/>
                <wp:effectExtent l="0" t="0" r="0" b="0"/>
                <wp:docPr id="1198033110" name="Picture 1198033110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3D03D0AD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354F0C">
          <w:pgSz w:w="11907" w:h="7088" w:code="9"/>
          <w:pgMar w:top="445" w:right="567" w:bottom="567" w:left="567" w:header="288" w:footer="590" w:gutter="0"/>
          <w:cols w:space="720"/>
          <w:docGrid w:linePitch="360"/>
        </w:sectPr>
      </w:pPr>
    </w:p>
    <w:p w14:paraId="1B37F838" w14:textId="50B2F332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535510278"/>
          <w:lock w:val="contentLocked"/>
          <w:placeholder>
            <w:docPart w:val="DBA1CD3F7CB44A17AD2E22C0C68511DD"/>
          </w:placeholder>
          <w:temporary/>
          <w:showingPlcHdr/>
          <w15:appearance w15:val="hidden"/>
        </w:sdtPr>
        <w:sdtContent>
          <w:r w:rsidR="009264EE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Conversation</w:t>
          </w:r>
        </w:sdtContent>
      </w:sdt>
    </w:p>
    <w:p w14:paraId="4D3A2F85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C3DDD7A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667B31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215397120"/>
        <w:lock w:val="contentLocked"/>
        <w:placeholder>
          <w:docPart w:val="BAC7F8A1D6A349DA959F4745B46E0199"/>
        </w:placeholder>
        <w:temporary/>
        <w:showingPlcHdr/>
        <w15:appearance w15:val="hidden"/>
      </w:sdtPr>
      <w:sdtContent>
        <w:p w14:paraId="0290F9E5" w14:textId="5DCB03AF" w:rsidR="004D7676" w:rsidRDefault="008B5CA2" w:rsidP="008B5CA2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cover the conversation and look at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picture. Ask: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is this place? Would you like to be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there? Why or why not?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Write the following words on the board: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voice mail,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opening, awesome, volcano, red hot lava, special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invite.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Tell students to listen for these words in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conversation.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of the conversation.</w:t>
          </w:r>
        </w:p>
      </w:sdtContent>
    </w:sdt>
    <w:p w14:paraId="0ECF79AC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87B66CC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1236A24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784498451"/>
        <w:lock w:val="contentLocked"/>
        <w:placeholder>
          <w:docPart w:val="03CC33109B7A4DE3A27DF9C1B77EB097"/>
        </w:placeholder>
        <w:temporary/>
        <w:showingPlcHdr/>
        <w15:appearance w15:val="hidden"/>
      </w:sdtPr>
      <w:sdtContent>
        <w:p w14:paraId="06ABAC3E" w14:textId="3144303F" w:rsidR="004D7676" w:rsidRDefault="008B5CA2" w:rsidP="00AD3625">
          <w:pPr>
            <w:pStyle w:val="Subtitle"/>
            <w:shd w:val="clear" w:color="auto" w:fill="F1F1F1"/>
            <w:spacing w:after="0" w:line="240" w:lineRule="auto"/>
            <w:jc w:val="left"/>
          </w:pPr>
          <w:r w:rsidRPr="008B5CA2">
            <w:rPr>
              <w:rFonts w:ascii="Calibri" w:hAnsi="Calibri" w:cs="Calibri"/>
              <w:spacing w:val="0"/>
              <w:szCs w:val="24"/>
            </w:rPr>
            <w:t>That’s too bad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5CA2">
            <w:rPr>
              <w:rFonts w:ascii="Calibri" w:hAnsi="Calibri" w:cs="Calibri"/>
              <w:spacing w:val="0"/>
              <w:szCs w:val="24"/>
            </w:rPr>
            <w:t>You did?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5CA2">
            <w:rPr>
              <w:rFonts w:ascii="Calibri" w:hAnsi="Calibri" w:cs="Calibri"/>
              <w:spacing w:val="0"/>
              <w:szCs w:val="24"/>
            </w:rPr>
            <w:t>out of this world</w:t>
          </w:r>
        </w:p>
      </w:sdtContent>
    </w:sdt>
    <w:p w14:paraId="02FB6CB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2875A91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DAA203B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2A340B6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608008516"/>
          <w:lock w:val="contentLocked"/>
          <w:placeholder>
            <w:docPart w:val="7B2B44A507C64C7A83C5ABE3D1849F72"/>
          </w:placeholder>
          <w:temporary/>
          <w:showingPlcHdr/>
          <w15:appearance w15:val="hidden"/>
        </w:sdtPr>
        <w:sdtContent>
          <w:r w:rsidR="004D7676"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sdtContent>
      </w:sdt>
    </w:p>
    <w:p w14:paraId="6BF64AAD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629BB067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9CB4C71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568114532"/>
        <w:lock w:val="contentLocked"/>
        <w:placeholder>
          <w:docPart w:val="5D46AC653B194DB08B0E60D2DDB82C84"/>
        </w:placeholder>
        <w:temporary/>
        <w:showingPlcHdr/>
        <w15:appearance w15:val="hidden"/>
      </w:sdtPr>
      <w:sdtContent>
        <w:p w14:paraId="5740498A" w14:textId="0C03A920" w:rsidR="004D7676" w:rsidRPr="00A269D5" w:rsidRDefault="008B5CA2" w:rsidP="008B5CA2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8B5CA2">
            <w:rPr>
              <w:rFonts w:ascii="Calibri" w:eastAsia="ProximaNova-Light" w:hAnsi="Calibri" w:cs="Calibri"/>
              <w:spacing w:val="0"/>
              <w:szCs w:val="20"/>
            </w:rPr>
            <w:t>Have students discuss their answers in pairs. Then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spacing w:val="0"/>
              <w:szCs w:val="20"/>
            </w:rPr>
            <w:t>have students switch partners and tell their new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spacing w:val="0"/>
              <w:szCs w:val="20"/>
            </w:rPr>
            <w:t xml:space="preserve">partners about their first partners. For example: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spacing w:val="0"/>
              <w:szCs w:val="20"/>
            </w:rPr>
            <w:t>Fahd</w:t>
          </w:r>
          <w:r>
            <w:rPr>
              <w:rFonts w:ascii="Calibri" w:eastAsia="ProximaNova-BoldIt" w:hAnsi="Calibri" w:cs="Calibri"/>
              <w:b/>
              <w:bCs/>
              <w:i/>
              <w:iCs/>
              <w:szCs w:val="20"/>
            </w:rPr>
            <w:t xml:space="preserve">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spacing w:val="0"/>
              <w:szCs w:val="20"/>
            </w:rPr>
            <w:t>went to an exciting football game. His team won in</w:t>
          </w:r>
          <w:r>
            <w:rPr>
              <w:rFonts w:ascii="Calibri" w:eastAsia="ProximaNova-BoldIt" w:hAnsi="Calibri" w:cs="Calibri"/>
              <w:b/>
              <w:bCs/>
              <w:i/>
              <w:iCs/>
              <w:szCs w:val="20"/>
            </w:rPr>
            <w:t xml:space="preserve">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spacing w:val="0"/>
              <w:szCs w:val="20"/>
            </w:rPr>
            <w:t>extra time.</w:t>
          </w:r>
        </w:p>
      </w:sdtContent>
    </w:sdt>
    <w:p w14:paraId="28EC698A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198436127"/>
        <w:lock w:val="contentLocked"/>
        <w:placeholder>
          <w:docPart w:val="D4CDDDD825474420B4778A93A2FD590C"/>
        </w:placeholder>
        <w:temporary/>
        <w:showingPlcHdr/>
        <w15:appearance w15:val="hidden"/>
      </w:sdtPr>
      <w:sdtContent>
        <w:p w14:paraId="1099A316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4231C9C6" wp14:editId="0B168826">
                <wp:extent cx="304800" cy="304800"/>
                <wp:effectExtent l="0" t="0" r="0" b="0"/>
                <wp:docPr id="2072139530" name="Picture 207213953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A71DDC3" wp14:editId="7D55785F">
                <wp:extent cx="304800" cy="304800"/>
                <wp:effectExtent l="0" t="0" r="0" b="0"/>
                <wp:docPr id="1684414815" name="Picture 1684414815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F7E280" wp14:editId="0AB92A6F">
                <wp:extent cx="304800" cy="304800"/>
                <wp:effectExtent l="0" t="0" r="0" b="0"/>
                <wp:docPr id="130165377" name="Picture 13016537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1A997CF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354F0C">
          <w:pgSz w:w="11907" w:h="7655" w:code="9"/>
          <w:pgMar w:top="567" w:right="567" w:bottom="567" w:left="567" w:header="278" w:footer="590" w:gutter="0"/>
          <w:cols w:space="720"/>
          <w:docGrid w:linePitch="360"/>
        </w:sectPr>
      </w:pPr>
    </w:p>
    <w:p w14:paraId="6F32A2BF" w14:textId="7C28A06C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097443900"/>
          <w:lock w:val="contentLocked"/>
          <w:placeholder>
            <w:docPart w:val="6113D702D7804575BE5C91CBC65BE860"/>
          </w:placeholder>
          <w:temporary/>
          <w:showingPlcHdr/>
          <w15:appearance w15:val="hidden"/>
        </w:sdtPr>
        <w:sdtContent>
          <w:r w:rsid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sdtContent>
      </w:sdt>
    </w:p>
    <w:p w14:paraId="049A5960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30635F37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6F488251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593817951"/>
        <w:lock w:val="contentLocked"/>
        <w:placeholder>
          <w:docPart w:val="8D6129909F4B42B5ABE010498EE5F4E8"/>
        </w:placeholder>
        <w:temporary/>
        <w:showingPlcHdr/>
        <w15:appearance w15:val="hidden"/>
      </w:sdtPr>
      <w:sdtContent>
        <w:p w14:paraId="4BBC4640" w14:textId="66E47E66" w:rsidR="00DD538A" w:rsidRPr="00032DBC" w:rsidRDefault="008B5CA2" w:rsidP="008B5CA2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  <w:rPr>
              <w:rFonts w:ascii="Calibri" w:eastAsia="ProximaNova-Light" w:hAnsi="Calibri" w:cs="Calibri"/>
              <w:sz w:val="24"/>
              <w:szCs w:val="24"/>
            </w:rPr>
          </w:pP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Tell students to look at the pictures. Ask questions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such as the following: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What is the man doing?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(writing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calligraphy)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What is he using to write with?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(a </w:t>
          </w:r>
          <w:r w:rsidRPr="008B5CA2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qalam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or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special reed pen and ink)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do you see in the other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two pictures?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(pages of the Holy Qur</w:t>
          </w:r>
          <w:r w:rsidRPr="008B5CA2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an, calligraphy)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Do they look new or old?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(old)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Is the writing style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the same or different?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(different)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Why?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Elicit several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possible reasons.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of the reading.</w:t>
          </w:r>
        </w:p>
      </w:sdtContent>
    </w:sdt>
    <w:p w14:paraId="10DFE397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82ABF44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1AF8826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750936370"/>
        <w:lock w:val="contentLocked"/>
        <w:placeholder>
          <w:docPart w:val="C0901794396E4515A8C906758768A9EE"/>
        </w:placeholder>
        <w:temporary/>
        <w:showingPlcHdr/>
        <w15:appearance w15:val="hidden"/>
      </w:sdtPr>
      <w:sdtContent>
        <w:p w14:paraId="4AAE5B4A" w14:textId="02A077A6" w:rsidR="00DD538A" w:rsidRDefault="00916C7B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 w:rsidRPr="00916C7B">
            <w:rPr>
              <w:rFonts w:ascii="Calibri" w:hAnsi="Calibri" w:cs="Calibri"/>
              <w:spacing w:val="0"/>
              <w:szCs w:val="24"/>
            </w:rPr>
            <w:t>calligraphy?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16C7B">
            <w:rPr>
              <w:rFonts w:ascii="Calibri" w:hAnsi="Calibri" w:cs="Calibri"/>
              <w:spacing w:val="0"/>
              <w:szCs w:val="24"/>
            </w:rPr>
            <w:t>Heritage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16C7B">
            <w:rPr>
              <w:rFonts w:ascii="Calibri" w:hAnsi="Calibri" w:cs="Calibri"/>
              <w:spacing w:val="0"/>
              <w:szCs w:val="24"/>
            </w:rPr>
            <w:t>lines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16C7B">
            <w:rPr>
              <w:rFonts w:ascii="Calibri" w:hAnsi="Calibri" w:cs="Calibri"/>
              <w:spacing w:val="0"/>
              <w:szCs w:val="24"/>
            </w:rPr>
            <w:t>shapes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16C7B">
            <w:rPr>
              <w:rFonts w:ascii="Calibri" w:hAnsi="Calibri" w:cs="Calibri"/>
              <w:spacing w:val="0"/>
              <w:szCs w:val="24"/>
            </w:rPr>
            <w:t>Styles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16C7B">
            <w:rPr>
              <w:rFonts w:ascii="Calibri" w:hAnsi="Calibri" w:cs="Calibri"/>
              <w:spacing w:val="0"/>
              <w:szCs w:val="24"/>
            </w:rPr>
            <w:t>printing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16C7B">
            <w:rPr>
              <w:rFonts w:ascii="Calibri" w:hAnsi="Calibri" w:cs="Calibri"/>
              <w:spacing w:val="0"/>
              <w:szCs w:val="24"/>
            </w:rPr>
            <w:t>handwriting.</w:t>
          </w:r>
        </w:p>
      </w:sdtContent>
    </w:sdt>
    <w:p w14:paraId="1DF10B7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4352799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4E0EDAF6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AF2F20D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628278677"/>
          <w:lock w:val="contentLocked"/>
          <w:placeholder>
            <w:docPart w:val="7EACACA42A1548669EF22DB17CFAD296"/>
          </w:placeholder>
          <w:temporary/>
          <w:showingPlcHdr/>
          <w15:appearance w15:val="hidden"/>
        </w:sdtPr>
        <w:sdtContent>
          <w:r w:rsidR="00DD538A"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sdtContent>
      </w:sdt>
    </w:p>
    <w:p w14:paraId="453C98AA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0B99796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AF9299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243524426"/>
        <w:lock w:val="contentLocked"/>
        <w:placeholder>
          <w:docPart w:val="D970418178F846E7869A10C85ABBAAEF"/>
        </w:placeholder>
        <w:temporary/>
        <w:showingPlcHdr/>
        <w15:appearance w15:val="hidden"/>
      </w:sdtPr>
      <w:sdtContent>
        <w:p w14:paraId="33BC4B83" w14:textId="38534B8F" w:rsidR="00DD538A" w:rsidRPr="00A269D5" w:rsidRDefault="00916C7B" w:rsidP="00916C7B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916C7B">
            <w:rPr>
              <w:rFonts w:ascii="Calibri" w:eastAsia="ProximaNova-Light" w:hAnsi="Calibri" w:cs="Calibri"/>
              <w:spacing w:val="0"/>
              <w:szCs w:val="20"/>
            </w:rPr>
            <w:t>Arrange students in small groups to discuss what they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916C7B">
            <w:rPr>
              <w:rFonts w:ascii="Calibri" w:eastAsia="ProximaNova-Light" w:hAnsi="Calibri" w:cs="Calibri"/>
              <w:spacing w:val="0"/>
              <w:szCs w:val="20"/>
            </w:rPr>
            <w:t>know about historic calligraphy they have seen or read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916C7B">
            <w:rPr>
              <w:rFonts w:ascii="Calibri" w:eastAsia="ProximaNova-Light" w:hAnsi="Calibri" w:cs="Calibri"/>
              <w:spacing w:val="0"/>
              <w:szCs w:val="20"/>
            </w:rPr>
            <w:t>about.</w:t>
          </w:r>
        </w:p>
      </w:sdtContent>
    </w:sdt>
    <w:p w14:paraId="6CA01EC1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46989161"/>
        <w:lock w:val="contentLocked"/>
        <w:placeholder>
          <w:docPart w:val="C2DE54A14C944E2681A245DE8B94EBB1"/>
        </w:placeholder>
        <w:temporary/>
        <w:showingPlcHdr/>
        <w15:appearance w15:val="hidden"/>
      </w:sdtPr>
      <w:sdtContent>
        <w:p w14:paraId="55C8D371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7273BD3A" wp14:editId="5D2F5F5E">
                <wp:extent cx="304800" cy="304800"/>
                <wp:effectExtent l="0" t="0" r="0" b="0"/>
                <wp:docPr id="1785257249" name="Picture 1785257249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D6A7861" wp14:editId="78991C44">
                <wp:extent cx="304800" cy="304800"/>
                <wp:effectExtent l="0" t="0" r="0" b="0"/>
                <wp:docPr id="256191683" name="Picture 25619168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4DE66CC" wp14:editId="031A70F6">
                <wp:extent cx="304800" cy="304800"/>
                <wp:effectExtent l="0" t="0" r="0" b="0"/>
                <wp:docPr id="1474028219" name="Picture 1474028219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B7E9700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CC1701">
          <w:pgSz w:w="11907" w:h="7938" w:code="9"/>
          <w:pgMar w:top="266" w:right="567" w:bottom="567" w:left="567" w:header="284" w:footer="590" w:gutter="0"/>
          <w:cols w:space="720"/>
          <w:docGrid w:linePitch="360"/>
        </w:sectPr>
      </w:pPr>
    </w:p>
    <w:p w14:paraId="127782E4" w14:textId="3D9F5894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497311760"/>
          <w:lock w:val="contentLocked"/>
          <w:placeholder>
            <w:docPart w:val="641656FA45CD453587AF3DE0D8963898"/>
          </w:placeholder>
          <w:temporary/>
          <w:showingPlcHdr/>
          <w15:appearance w15:val="hidden"/>
        </w:sdtPr>
        <w:sdtContent>
          <w:r w:rsidR="009264EE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  <w:r w:rsidR="009264EE">
            <w:rPr>
              <w:rFonts w:asciiTheme="minorHAnsi" w:hAnsiTheme="minorHAnsi" w:cstheme="minorHAnsi" w:hint="cs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  <w:rtl/>
            </w:rPr>
            <w:t xml:space="preserve"> </w:t>
          </w:r>
          <w:r w:rsid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- Project</w:t>
          </w:r>
        </w:sdtContent>
      </w:sdt>
    </w:p>
    <w:p w14:paraId="0DE5150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2863BFB3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15BE04E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20255514"/>
        <w:lock w:val="contentLocked"/>
        <w:placeholder>
          <w:docPart w:val="A8C51F92907F4396A84AF2A980834452"/>
        </w:placeholder>
        <w:temporary/>
        <w:showingPlcHdr/>
        <w15:appearance w15:val="hidden"/>
      </w:sdtPr>
      <w:sdtContent>
        <w:p w14:paraId="35CFDC34" w14:textId="26F0DAE4" w:rsidR="00DD538A" w:rsidRDefault="005D18C4" w:rsidP="005D18C4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5D18C4">
            <w:rPr>
              <w:rFonts w:ascii="Calibri" w:eastAsia="ProximaNova-Light" w:hAnsi="Calibri" w:cs="Calibri"/>
              <w:sz w:val="24"/>
              <w:szCs w:val="20"/>
            </w:rPr>
            <w:t>Model the activity by recalling an event that you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sz w:val="24"/>
              <w:szCs w:val="20"/>
            </w:rPr>
            <w:t>attended. Describe as many sensory details as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sz w:val="24"/>
              <w:szCs w:val="20"/>
            </w:rPr>
            <w:t>possible. Then ask a few volunteers to describe their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sz w:val="24"/>
              <w:szCs w:val="20"/>
            </w:rPr>
            <w:t>own experience at an event.</w:t>
          </w:r>
        </w:p>
      </w:sdtContent>
    </w:sdt>
    <w:p w14:paraId="023F8425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9BD3D55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BE6C11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1849251266"/>
        <w:lock w:val="contentLocked"/>
        <w:placeholder>
          <w:docPart w:val="F118AC57FF5C4ED4A3754546970870EC"/>
        </w:placeholder>
        <w:temporary/>
        <w:showingPlcHdr/>
        <w15:appearance w15:val="hidden"/>
      </w:sdtPr>
      <w:sdtContent>
        <w:p w14:paraId="6E899C30" w14:textId="1D465559" w:rsidR="00DD538A" w:rsidRDefault="005D18C4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 w:rsidRPr="005D18C4">
            <w:rPr>
              <w:rFonts w:ascii="Calibri" w:hAnsi="Calibri" w:cs="Calibri"/>
              <w:spacing w:val="0"/>
              <w:szCs w:val="24"/>
            </w:rPr>
            <w:t>performance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D18C4">
            <w:rPr>
              <w:rFonts w:ascii="Calibri" w:hAnsi="Calibri" w:cs="Calibri"/>
              <w:spacing w:val="0"/>
              <w:szCs w:val="24"/>
            </w:rPr>
            <w:t>event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D18C4">
            <w:rPr>
              <w:rFonts w:ascii="Calibri" w:hAnsi="Calibri" w:cs="Calibri"/>
              <w:spacing w:val="0"/>
              <w:szCs w:val="24"/>
            </w:rPr>
            <w:t>attend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D18C4">
            <w:rPr>
              <w:rFonts w:ascii="Calibri" w:hAnsi="Calibri" w:cs="Calibri"/>
              <w:spacing w:val="0"/>
              <w:szCs w:val="24"/>
            </w:rPr>
            <w:t>sensory details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D18C4">
            <w:rPr>
              <w:rFonts w:ascii="Calibri" w:hAnsi="Calibri" w:cs="Calibri"/>
              <w:spacing w:val="0"/>
              <w:szCs w:val="24"/>
            </w:rPr>
            <w:t>Sights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D18C4">
            <w:rPr>
              <w:rFonts w:ascii="Calibri" w:hAnsi="Calibri" w:cs="Calibri"/>
              <w:spacing w:val="0"/>
              <w:szCs w:val="24"/>
            </w:rPr>
            <w:t>Sounds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D18C4">
            <w:rPr>
              <w:rFonts w:ascii="Calibri" w:hAnsi="Calibri" w:cs="Calibri"/>
              <w:spacing w:val="0"/>
              <w:szCs w:val="24"/>
            </w:rPr>
            <w:t>Smells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D18C4">
            <w:rPr>
              <w:rFonts w:ascii="Calibri" w:hAnsi="Calibri" w:cs="Calibri"/>
              <w:spacing w:val="0"/>
              <w:szCs w:val="24"/>
            </w:rPr>
            <w:t>Tastes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D18C4">
            <w:rPr>
              <w:rFonts w:ascii="Calibri" w:hAnsi="Calibri" w:cs="Calibri"/>
              <w:spacing w:val="0"/>
              <w:szCs w:val="24"/>
            </w:rPr>
            <w:t>Touch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D18C4">
            <w:rPr>
              <w:rFonts w:ascii="Calibri" w:hAnsi="Calibri" w:cs="Calibri"/>
              <w:spacing w:val="0"/>
              <w:szCs w:val="24"/>
            </w:rPr>
            <w:t>Feelings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D18C4">
            <w:rPr>
              <w:rFonts w:ascii="Calibri" w:hAnsi="Calibri" w:cs="Calibri"/>
              <w:spacing w:val="0"/>
              <w:szCs w:val="24"/>
            </w:rPr>
            <w:t>narrative story</w:t>
          </w:r>
        </w:p>
      </w:sdtContent>
    </w:sdt>
    <w:p w14:paraId="3039D6AC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35ED5A6E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6DB2EE8C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هارات التفكير"/>
        <w:tag w:val="مهارات التفكير"/>
        <w:id w:val="1780687741"/>
        <w:lock w:val="contentLocked"/>
        <w:placeholder>
          <w:docPart w:val="0C27BBCB9B38476EABC8992B75F1F1EC"/>
        </w:placeholder>
        <w:temporary/>
        <w:showingPlcHdr/>
        <w15:appearance w15:val="hidden"/>
      </w:sdtPr>
      <w:sdtContent>
        <w:p w14:paraId="047660BB" w14:textId="693B1E06" w:rsidR="00DD538A" w:rsidRDefault="00DD538A" w:rsidP="00DD538A">
          <w:pPr>
            <w:pStyle w:val="Subtitle"/>
            <w:shd w:val="clear" w:color="auto" w:fill="F1F1F1"/>
            <w:spacing w:after="0" w:line="240" w:lineRule="auto"/>
            <w:jc w:val="both"/>
          </w:pP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sdtContent>
    </w:sdt>
    <w:p w14:paraId="4C69A0C0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0B48D625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44C0E9B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809323456"/>
        <w:lock w:val="contentLocked"/>
        <w:placeholder>
          <w:docPart w:val="54F6DD70D5424F718971C1A4D355FB44"/>
        </w:placeholder>
        <w:temporary/>
        <w:showingPlcHdr/>
        <w15:appearance w15:val="hidden"/>
      </w:sdtPr>
      <w:sdtContent>
        <w:p w14:paraId="74D8F685" w14:textId="13A16112" w:rsidR="00DD538A" w:rsidRPr="00A269D5" w:rsidRDefault="005D18C4" w:rsidP="005D18C4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check in their local newspaper or on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Web for the week</w:t>
          </w:r>
          <w:r w:rsidRPr="005D18C4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 events in their town.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Organize students in groups and have each group make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 brochure for one of the events. Tell them to make sure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brochure is attractive and informative. Have them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look in magazines and newspapers to find pictures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words to include in their brochures.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C02328"/>
              <w:spacing w:val="0"/>
              <w:szCs w:val="16"/>
            </w:rPr>
            <w:t xml:space="preserve">a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Tell students that they will submit their written brochures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to you for review and assessment.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C02328"/>
              <w:spacing w:val="0"/>
              <w:szCs w:val="16"/>
            </w:rPr>
            <w:t xml:space="preserve">a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groups show their brochures to the class. The class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votes on the best one.</w:t>
          </w:r>
        </w:p>
      </w:sdtContent>
    </w:sdt>
    <w:p w14:paraId="7D3D3C35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626985039"/>
        <w:lock w:val="contentLocked"/>
        <w:placeholder>
          <w:docPart w:val="F069D2A6800C44CF88FFF628590CAC09"/>
        </w:placeholder>
        <w:temporary/>
        <w:showingPlcHdr/>
        <w15:appearance w15:val="hidden"/>
      </w:sdtPr>
      <w:sdtContent>
        <w:p w14:paraId="313BA57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6AAC7FE3" wp14:editId="76B32857">
                <wp:extent cx="304800" cy="304800"/>
                <wp:effectExtent l="0" t="0" r="0" b="0"/>
                <wp:docPr id="1480703812" name="Picture 148070381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1F7BA1" wp14:editId="1CD6AA3B">
                <wp:extent cx="304800" cy="304800"/>
                <wp:effectExtent l="0" t="0" r="0" b="0"/>
                <wp:docPr id="325289581" name="Picture 325289581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4D4BA2" wp14:editId="1A5B7A84">
                <wp:extent cx="304800" cy="304800"/>
                <wp:effectExtent l="0" t="0" r="0" b="0"/>
                <wp:docPr id="768894290" name="Picture 768894290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3E53198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CC1701">
          <w:pgSz w:w="11907" w:h="8505" w:code="9"/>
          <w:pgMar w:top="567" w:right="567" w:bottom="567" w:left="567" w:header="284" w:footer="590" w:gutter="0"/>
          <w:cols w:space="720"/>
          <w:docGrid w:linePitch="360"/>
        </w:sectPr>
      </w:pPr>
    </w:p>
    <w:p w14:paraId="242B5D51" w14:textId="2515FDA9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585844163"/>
          <w:lock w:val="contentLocked"/>
          <w:placeholder>
            <w:docPart w:val="C0B5D8D7B8DC44838ACA8A91C459AE11"/>
          </w:placeholder>
          <w:temporary/>
          <w:showingPlcHdr/>
          <w15:appearance w15:val="hidden"/>
        </w:sdtPr>
        <w:sdtContent>
          <w:r w:rsidR="009264EE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sdtContent>
      </w:sdt>
    </w:p>
    <w:p w14:paraId="2EA7A33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02CACE6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F1D76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1029261988"/>
        <w:lock w:val="contentLocked"/>
        <w:placeholder>
          <w:docPart w:val="27B02BAA75F4451F9EC44A033954C2BB"/>
        </w:placeholder>
        <w:temporary/>
        <w:showingPlcHdr/>
        <w15:appearance w15:val="hidden"/>
      </w:sdtPr>
      <w:sdtContent>
        <w:p w14:paraId="64E29C1B" w14:textId="381F14B9" w:rsidR="00DD538A" w:rsidRDefault="005D18C4" w:rsidP="005D18C4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5D18C4">
            <w:rPr>
              <w:rFonts w:ascii="Calibri" w:eastAsia="ProximaNova-Light" w:hAnsi="Calibri" w:cs="Calibri"/>
              <w:sz w:val="24"/>
              <w:szCs w:val="20"/>
            </w:rPr>
            <w:t>Read the explanation about intensifiers with the class.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sz w:val="24"/>
              <w:szCs w:val="20"/>
            </w:rPr>
            <w:t>Explain that intensifiers are adverbs that emphasize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sz w:val="24"/>
              <w:szCs w:val="20"/>
            </w:rPr>
            <w:t>adjectives (and other adverbs). Have students read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sz w:val="24"/>
              <w:szCs w:val="20"/>
            </w:rPr>
            <w:t>aloud the examples.</w:t>
          </w:r>
        </w:p>
      </w:sdtContent>
    </w:sdt>
    <w:p w14:paraId="648BAF78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DD76B81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2C4416B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36361758"/>
        <w:lock w:val="contentLocked"/>
        <w:placeholder>
          <w:docPart w:val="867A2B5F45744171A631ACC2C862E056"/>
        </w:placeholder>
        <w:temporary/>
        <w:showingPlcHdr/>
        <w15:appearance w15:val="hidden"/>
      </w:sdtPr>
      <w:sdtContent>
        <w:p w14:paraId="4B27748B" w14:textId="1752B2CC" w:rsidR="00DD538A" w:rsidRPr="00774E20" w:rsidRDefault="005D18C4" w:rsidP="00DD538A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szCs w:val="24"/>
            </w:rPr>
          </w:pPr>
          <w:r w:rsidRPr="005D18C4">
            <w:rPr>
              <w:rFonts w:ascii="Calibri" w:hAnsi="Calibri" w:cs="Calibri"/>
              <w:spacing w:val="0"/>
              <w:szCs w:val="24"/>
            </w:rPr>
            <w:t>Intensifiers</w:t>
          </w:r>
          <w:r w:rsidR="006A484C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6A484C" w:rsidRPr="006A484C">
            <w:rPr>
              <w:rFonts w:ascii="Calibri" w:hAnsi="Calibri" w:cs="Calibri"/>
              <w:spacing w:val="0"/>
              <w:szCs w:val="24"/>
            </w:rPr>
            <w:t>very</w:t>
          </w:r>
          <w:r w:rsidR="006A484C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6A484C" w:rsidRPr="006A484C">
            <w:rPr>
              <w:rFonts w:ascii="Calibri" w:hAnsi="Calibri" w:cs="Calibri"/>
              <w:spacing w:val="0"/>
              <w:szCs w:val="24"/>
            </w:rPr>
            <w:t>really</w:t>
          </w:r>
          <w:r w:rsidR="006A484C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6A484C" w:rsidRPr="006A484C">
            <w:rPr>
              <w:rFonts w:ascii="Calibri" w:hAnsi="Calibri" w:cs="Calibri"/>
              <w:spacing w:val="0"/>
              <w:szCs w:val="24"/>
            </w:rPr>
            <w:t>quite</w:t>
          </w:r>
          <w:r w:rsidR="006A484C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6A484C" w:rsidRPr="006A484C">
            <w:rPr>
              <w:rFonts w:ascii="Calibri" w:hAnsi="Calibri" w:cs="Calibri"/>
              <w:spacing w:val="0"/>
              <w:szCs w:val="24"/>
            </w:rPr>
            <w:t>pretty</w:t>
          </w:r>
          <w:r w:rsidR="006A484C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6A484C" w:rsidRPr="006A484C">
            <w:rPr>
              <w:rFonts w:ascii="Calibri" w:hAnsi="Calibri" w:cs="Calibri"/>
              <w:spacing w:val="0"/>
              <w:szCs w:val="24"/>
            </w:rPr>
            <w:t>extremely</w:t>
          </w:r>
          <w:r w:rsidR="006A484C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6A484C" w:rsidRPr="006A484C">
            <w:rPr>
              <w:rFonts w:ascii="Calibri" w:hAnsi="Calibri" w:cs="Calibri"/>
              <w:spacing w:val="0"/>
              <w:szCs w:val="24"/>
            </w:rPr>
            <w:t>quite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D18C4">
            <w:rPr>
              <w:rFonts w:ascii="Calibri" w:hAnsi="Calibri" w:cs="Calibri"/>
              <w:spacing w:val="0"/>
              <w:szCs w:val="24"/>
            </w:rPr>
            <w:t>Intensifiers with Strong Adjectives</w:t>
          </w:r>
          <w:r w:rsidR="006A484C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6A484C" w:rsidRPr="006A484C">
            <w:rPr>
              <w:rFonts w:ascii="Calibri" w:hAnsi="Calibri" w:cs="Calibri"/>
              <w:spacing w:val="0"/>
              <w:szCs w:val="24"/>
            </w:rPr>
            <w:t>absolutely</w:t>
          </w:r>
          <w:r w:rsidR="006A484C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6A484C" w:rsidRPr="006A484C">
            <w:rPr>
              <w:rFonts w:ascii="Calibri" w:hAnsi="Calibri" w:cs="Calibri"/>
              <w:spacing w:val="0"/>
              <w:szCs w:val="24"/>
            </w:rPr>
            <w:t>totally</w:t>
          </w:r>
        </w:p>
      </w:sdtContent>
    </w:sdt>
    <w:p w14:paraId="43AED615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2557B87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14BDEEF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6B4316B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715310494"/>
          <w:lock w:val="contentLocked"/>
          <w:placeholder>
            <w:docPart w:val="4BDCF067DF0E43CF8EDEB4901DD081F3"/>
          </w:placeholder>
          <w:temporary/>
          <w:showingPlcHdr/>
          <w15:appearance w15:val="hidden"/>
        </w:sdtPr>
        <w:sdtContent>
          <w:r w:rsidR="00DD538A"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sdtContent>
      </w:sdt>
    </w:p>
    <w:p w14:paraId="09D8B15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918E7F1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B86FA5E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196167247"/>
        <w:lock w:val="contentLocked"/>
        <w:placeholder>
          <w:docPart w:val="E0EF1C27CC964782BCA43C46C23E88F9"/>
        </w:placeholder>
        <w:temporary/>
        <w:showingPlcHdr/>
        <w15:appearance w15:val="hidden"/>
      </w:sdtPr>
      <w:sdtContent>
        <w:p w14:paraId="743FBE9D" w14:textId="0DF98287" w:rsidR="00DD538A" w:rsidRPr="00A269D5" w:rsidRDefault="005D18C4" w:rsidP="005D18C4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Model the first item with the class. Elicit other possible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adjectives for </w:t>
          </w:r>
          <w:r w:rsidRPr="005D18C4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 xml:space="preserve">good.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For example: </w:t>
          </w:r>
          <w:r w:rsidRPr="005D18C4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interesting, fantastic,</w:t>
          </w:r>
          <w:r>
            <w:rPr>
              <w:rFonts w:ascii="Calibri" w:eastAsia="ProximaNova-Light" w:hAnsi="Calibri" w:cs="Calibri"/>
              <w:i/>
              <w:iCs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awesome, great, wonderful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, etc. Then elicit other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intensifiers to go with the adjectives. Write the new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sentences on the board.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individually to complete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sentences. Then have them take turns reading their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sentences to a partner.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several students read their answers for the class.</w:t>
          </w:r>
        </w:p>
      </w:sdtContent>
    </w:sdt>
    <w:p w14:paraId="485B6E01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1907831881"/>
        <w:lock w:val="contentLocked"/>
        <w:placeholder>
          <w:docPart w:val="D14FC4184D7E454091BDF7808FDED58B"/>
        </w:placeholder>
        <w:temporary/>
        <w:showingPlcHdr/>
        <w15:appearance w15:val="hidden"/>
      </w:sdtPr>
      <w:sdtContent>
        <w:p w14:paraId="74F7BC85" w14:textId="0EC770A2" w:rsidR="004D7676" w:rsidRPr="007F0089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518F3450" wp14:editId="7DD6B0B5">
                <wp:extent cx="304800" cy="304800"/>
                <wp:effectExtent l="0" t="0" r="0" b="0"/>
                <wp:docPr id="1485136568" name="Picture 1485136568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3046132E" wp14:editId="0B5A9645">
                <wp:extent cx="304800" cy="304800"/>
                <wp:effectExtent l="0" t="0" r="0" b="0"/>
                <wp:docPr id="2077821113" name="Picture 207782111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D437E47" wp14:editId="11503FE4">
                <wp:extent cx="304800" cy="304800"/>
                <wp:effectExtent l="0" t="0" r="0" b="0"/>
                <wp:docPr id="31261458" name="Picture 31261458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ectPr w:rsidR="004D7676" w:rsidRPr="007F0089" w:rsidSect="00354F0C">
      <w:pgSz w:w="11907" w:h="7938" w:code="9"/>
      <w:pgMar w:top="567" w:right="567" w:bottom="567" w:left="567" w:header="278" w:footer="5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2781D" w14:textId="77777777" w:rsidR="00E353C6" w:rsidRDefault="00E353C6" w:rsidP="009E0B10">
      <w:pPr>
        <w:spacing w:after="0" w:line="240" w:lineRule="auto"/>
      </w:pPr>
      <w:r>
        <w:separator/>
      </w:r>
    </w:p>
  </w:endnote>
  <w:endnote w:type="continuationSeparator" w:id="0">
    <w:p w14:paraId="5555A010" w14:textId="77777777" w:rsidR="00E353C6" w:rsidRDefault="00E353C6" w:rsidP="009E0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46213F-6E41-42B5-9127-45811B204775}"/>
    <w:embedBold r:id="rId2" w:fontKey="{9A265DC2-1253-478C-8089-63FA9F0E6399}"/>
    <w:embedItalic r:id="rId3" w:fontKey="{B7FABE6C-15B2-4CE1-AA42-514F3C8CCA45}"/>
    <w:embedBoldItalic r:id="rId4" w:fontKey="{8E4A9045-6109-4FDA-8BA2-32DBCBA37A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B29C1406-A28F-4707-A38D-A0B8B8AAF3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C1BF1C7-8AA0-4B75-8FB7-0430CBED2C19}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7" w:fontKey="{59AF11D4-7B1D-4DB5-A441-298C72A09B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4CC61" w14:textId="77777777" w:rsidR="00E353C6" w:rsidRDefault="00E353C6" w:rsidP="009E0B10">
      <w:pPr>
        <w:spacing w:after="0" w:line="240" w:lineRule="auto"/>
      </w:pPr>
      <w:r>
        <w:separator/>
      </w:r>
    </w:p>
  </w:footnote>
  <w:footnote w:type="continuationSeparator" w:id="0">
    <w:p w14:paraId="4026C63F" w14:textId="77777777" w:rsidR="00E353C6" w:rsidRDefault="00E353C6" w:rsidP="009E0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609E5" w14:textId="72A26302" w:rsidR="00EB7EDC" w:rsidRPr="00EB7EDC" w:rsidRDefault="00EB7EDC">
    <w:pPr>
      <w:pStyle w:val="Header"/>
      <w:rPr>
        <w:rFonts w:ascii="Aharoni" w:hAnsi="Aharoni" w:cs="Aharoni"/>
      </w:rPr>
    </w:pPr>
    <w:r w:rsidRPr="00EB7EDC">
      <w:rPr>
        <w:rFonts w:ascii="Aharoni" w:hAnsi="Aharoni" w:cs="Aharoni" w:hint="cs"/>
      </w:rPr>
      <w:t xml:space="preserve">Super Goal </w:t>
    </w:r>
    <w:r w:rsidR="00943697">
      <w:rPr>
        <w:rFonts w:ascii="Aharoni" w:hAnsi="Aharoni" w:cs="Aharoni"/>
        <w:sz w:val="30"/>
        <w:szCs w:val="30"/>
      </w:rPr>
      <w:t>2</w:t>
    </w:r>
    <w:r w:rsidRPr="00EB7EDC">
      <w:rPr>
        <w:rFonts w:ascii="Aharoni" w:hAnsi="Aharoni" w:cs="Aharoni" w:hint="cs"/>
        <w:sz w:val="30"/>
        <w:szCs w:val="30"/>
      </w:rPr>
      <w:t>.2</w:t>
    </w:r>
    <w:r w:rsidRPr="00EB7EDC">
      <w:rPr>
        <w:rFonts w:ascii="Aharoni" w:hAnsi="Aharoni" w:cs="Aharoni" w:hint="cs"/>
      </w:rPr>
      <w:t xml:space="preserve"> Unit </w:t>
    </w:r>
    <w:r w:rsidR="009B35CE">
      <w:rPr>
        <w:rFonts w:ascii="Aharoni" w:hAnsi="Aharoni" w:cs="Aharoni"/>
        <w:sz w:val="30"/>
        <w:szCs w:val="30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92A70"/>
    <w:multiLevelType w:val="hybridMultilevel"/>
    <w:tmpl w:val="B538A2BE"/>
    <w:lvl w:ilvl="0" w:tplc="269A3784">
      <w:start w:val="1"/>
      <w:numFmt w:val="bullet"/>
      <w:pStyle w:val="ListParagraph"/>
      <w:suff w:val="space"/>
      <w:lvlText w:val=""/>
      <w:lvlJc w:val="left"/>
      <w:pPr>
        <w:ind w:left="0" w:firstLine="142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56689"/>
    <w:multiLevelType w:val="multilevel"/>
    <w:tmpl w:val="3DD20636"/>
    <w:styleLink w:val="Style1"/>
    <w:lvl w:ilvl="0">
      <w:start w:val="1"/>
      <w:numFmt w:val="decimal"/>
      <w:suff w:val="space"/>
      <w:lvlText w:val="%1."/>
      <w:lvlJc w:val="left"/>
      <w:pPr>
        <w:ind w:left="0" w:firstLine="142"/>
      </w:pPr>
      <w:rPr>
        <w:rFonts w:ascii="Times New Roman" w:hAnsi="Times New Roman" w:hint="default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470268">
    <w:abstractNumId w:val="1"/>
  </w:num>
  <w:num w:numId="2" w16cid:durableId="1134642774">
    <w:abstractNumId w:val="0"/>
  </w:num>
  <w:num w:numId="3" w16cid:durableId="904484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86"/>
    <w:rsid w:val="00032DBC"/>
    <w:rsid w:val="00093CBC"/>
    <w:rsid w:val="000A15BF"/>
    <w:rsid w:val="00130EAD"/>
    <w:rsid w:val="0016357B"/>
    <w:rsid w:val="001A7F6B"/>
    <w:rsid w:val="0020693D"/>
    <w:rsid w:val="00213C84"/>
    <w:rsid w:val="002260A4"/>
    <w:rsid w:val="002A044C"/>
    <w:rsid w:val="002E23EB"/>
    <w:rsid w:val="0030259A"/>
    <w:rsid w:val="00354F0C"/>
    <w:rsid w:val="003E0AC3"/>
    <w:rsid w:val="003F059E"/>
    <w:rsid w:val="003F0C9E"/>
    <w:rsid w:val="003F424A"/>
    <w:rsid w:val="003F734C"/>
    <w:rsid w:val="00464D33"/>
    <w:rsid w:val="004709FB"/>
    <w:rsid w:val="00495B10"/>
    <w:rsid w:val="004A50AD"/>
    <w:rsid w:val="004D7676"/>
    <w:rsid w:val="004F1048"/>
    <w:rsid w:val="00587328"/>
    <w:rsid w:val="00587A8A"/>
    <w:rsid w:val="00591158"/>
    <w:rsid w:val="00595B55"/>
    <w:rsid w:val="005D18C4"/>
    <w:rsid w:val="005F2148"/>
    <w:rsid w:val="00632FDD"/>
    <w:rsid w:val="00636F40"/>
    <w:rsid w:val="00667EE3"/>
    <w:rsid w:val="00670507"/>
    <w:rsid w:val="006A484C"/>
    <w:rsid w:val="0071319B"/>
    <w:rsid w:val="0073487D"/>
    <w:rsid w:val="0074657A"/>
    <w:rsid w:val="00770D0C"/>
    <w:rsid w:val="007B4F1D"/>
    <w:rsid w:val="007C2374"/>
    <w:rsid w:val="007C54B4"/>
    <w:rsid w:val="007D2783"/>
    <w:rsid w:val="007F0089"/>
    <w:rsid w:val="00805872"/>
    <w:rsid w:val="008B5CA2"/>
    <w:rsid w:val="00916C7B"/>
    <w:rsid w:val="009264EE"/>
    <w:rsid w:val="00943697"/>
    <w:rsid w:val="0097604B"/>
    <w:rsid w:val="009838BD"/>
    <w:rsid w:val="009A1174"/>
    <w:rsid w:val="009B35CE"/>
    <w:rsid w:val="009E0B10"/>
    <w:rsid w:val="009F3586"/>
    <w:rsid w:val="009F7CC2"/>
    <w:rsid w:val="00A31015"/>
    <w:rsid w:val="00A5278C"/>
    <w:rsid w:val="00A64EF9"/>
    <w:rsid w:val="00A70EEC"/>
    <w:rsid w:val="00AA6CCB"/>
    <w:rsid w:val="00AB2F51"/>
    <w:rsid w:val="00AB6462"/>
    <w:rsid w:val="00AD3625"/>
    <w:rsid w:val="00B42EB0"/>
    <w:rsid w:val="00B90460"/>
    <w:rsid w:val="00BD1172"/>
    <w:rsid w:val="00BF162D"/>
    <w:rsid w:val="00C42AB3"/>
    <w:rsid w:val="00C929B4"/>
    <w:rsid w:val="00CA525B"/>
    <w:rsid w:val="00CC1701"/>
    <w:rsid w:val="00CF6B98"/>
    <w:rsid w:val="00D245B8"/>
    <w:rsid w:val="00D737F5"/>
    <w:rsid w:val="00DA48B4"/>
    <w:rsid w:val="00DB0858"/>
    <w:rsid w:val="00DD538A"/>
    <w:rsid w:val="00DF724B"/>
    <w:rsid w:val="00E13A80"/>
    <w:rsid w:val="00E25BB6"/>
    <w:rsid w:val="00E34F1D"/>
    <w:rsid w:val="00E353C6"/>
    <w:rsid w:val="00E36F9E"/>
    <w:rsid w:val="00E63DAF"/>
    <w:rsid w:val="00EA21BD"/>
    <w:rsid w:val="00EA4D30"/>
    <w:rsid w:val="00EB7EDC"/>
    <w:rsid w:val="00F601C5"/>
    <w:rsid w:val="00F83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0AC68"/>
  <w15:chartTrackingRefBased/>
  <w15:docId w15:val="{73D9A699-4F6D-4E19-BD98-EA85BCF2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586"/>
    <w:pPr>
      <w:spacing w:after="160" w:line="259" w:lineRule="auto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7F5"/>
    <w:pPr>
      <w:keepNext/>
      <w:keepLines/>
      <w:spacing w:after="20" w:line="240" w:lineRule="auto"/>
      <w:outlineLvl w:val="0"/>
    </w:pPr>
    <w:rPr>
      <w:rFonts w:ascii="Cambria" w:eastAsiaTheme="majorEastAsia" w:hAnsi="Cambria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7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7F5"/>
    <w:rPr>
      <w:rFonts w:ascii="Cambria" w:eastAsiaTheme="majorEastAsia" w:hAnsi="Cambria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D737F5"/>
    <w:pPr>
      <w:numPr>
        <w:numId w:val="2"/>
      </w:numPr>
      <w:spacing w:after="0" w:line="240" w:lineRule="auto"/>
      <w:contextualSpacing/>
    </w:pPr>
    <w:rPr>
      <w:rFonts w:ascii="Times New Roman" w:hAnsi="Times New Roman"/>
    </w:rPr>
  </w:style>
  <w:style w:type="paragraph" w:styleId="NoSpacing">
    <w:name w:val="No Spacing"/>
    <w:aliases w:val="School"/>
    <w:uiPriority w:val="1"/>
    <w:qFormat/>
    <w:rsid w:val="00D737F5"/>
    <w:pPr>
      <w:spacing w:line="200" w:lineRule="exact"/>
    </w:pPr>
  </w:style>
  <w:style w:type="numbering" w:customStyle="1" w:styleId="Style1">
    <w:name w:val="Style1"/>
    <w:basedOn w:val="NoList"/>
    <w:uiPriority w:val="99"/>
    <w:rsid w:val="00D737F5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D737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link w:val="TitleChar"/>
    <w:uiPriority w:val="1"/>
    <w:qFormat/>
    <w:rsid w:val="009F3586"/>
    <w:pPr>
      <w:spacing w:after="360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"/>
    <w:rsid w:val="009F3586"/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styleId="Subtitle">
    <w:name w:val="Subtitle"/>
    <w:link w:val="SubtitleChar"/>
    <w:uiPriority w:val="2"/>
    <w:qFormat/>
    <w:rsid w:val="009F3586"/>
    <w:pPr>
      <w:numPr>
        <w:ilvl w:val="1"/>
      </w:numPr>
      <w:spacing w:after="160" w:line="259" w:lineRule="auto"/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9F3586"/>
    <w:rPr>
      <w:rFonts w:asciiTheme="majorHAnsi" w:eastAsiaTheme="minorEastAsia" w:hAnsiTheme="majorHAnsi"/>
      <w:spacing w:val="15"/>
      <w:sz w:val="24"/>
    </w:rPr>
  </w:style>
  <w:style w:type="paragraph" w:styleId="Header">
    <w:name w:val="header"/>
    <w:basedOn w:val="Normal"/>
    <w:link w:val="Head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B10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B10"/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7348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6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3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2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ELPlan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witter.com/SELPla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t.me/SELPl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media/image5.png"/><Relationship Id="rId5" Type="http://schemas.openxmlformats.org/officeDocument/2006/relationships/hyperlink" Target="https://twitter.com/SELPlan" TargetMode="External"/><Relationship Id="rId4" Type="http://schemas.openxmlformats.org/officeDocument/2006/relationships/image" Target="../media/image4.png"/><Relationship Id="rId9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C34DC824684BED865F1EAF8228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65B7E-516C-4E6E-93FB-1BE27FFF5BCB}"/>
      </w:docPartPr>
      <w:docPartBody>
        <w:p w:rsidR="00D4250B" w:rsidRDefault="004A4CE7" w:rsidP="004A4CE7">
          <w:pPr>
            <w:pStyle w:val="6FC34DC824684BED865F1EAF8228EE9C"/>
          </w:pPr>
          <w:r w:rsidRPr="00093CBC">
            <w:rPr>
              <w:rFonts w:ascii="Calibri" w:eastAsia="ProximaNova-Light" w:hAnsi="Calibri" w:cs="Calibri"/>
              <w:sz w:val="24"/>
              <w:szCs w:val="20"/>
            </w:rPr>
            <w:t>Using verbs in the past tense, talk about what you did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93CBC">
            <w:rPr>
              <w:rFonts w:ascii="Calibri" w:eastAsia="ProximaNova-Light" w:hAnsi="Calibri" w:cs="Calibri"/>
              <w:sz w:val="24"/>
              <w:szCs w:val="20"/>
            </w:rPr>
            <w:t xml:space="preserve">last weekend. For example: </w:t>
          </w:r>
          <w:r w:rsidRPr="00093CB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I went to the mall. I visited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093CB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a friend. I was at a park. </w:t>
          </w:r>
          <w:r w:rsidRPr="00093CBC">
            <w:rPr>
              <w:rFonts w:ascii="Calibri" w:eastAsia="ProximaNova-Light" w:hAnsi="Calibri" w:cs="Calibri"/>
              <w:sz w:val="24"/>
              <w:szCs w:val="20"/>
            </w:rPr>
            <w:t>Then ask students questions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93CBC">
            <w:rPr>
              <w:rFonts w:ascii="Calibri" w:eastAsia="ProximaNova-Light" w:hAnsi="Calibri" w:cs="Calibri"/>
              <w:sz w:val="24"/>
              <w:szCs w:val="20"/>
            </w:rPr>
            <w:t xml:space="preserve">about their weekend. For example: </w:t>
          </w:r>
          <w:r w:rsidRPr="00093CB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Did you go to the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093CB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mall/visit a friend? Were you at a park? </w:t>
          </w:r>
          <w:r w:rsidRPr="00093CBC">
            <w:rPr>
              <w:rFonts w:ascii="Calibri" w:eastAsia="ProximaNova-Light" w:hAnsi="Calibri" w:cs="Calibri"/>
              <w:sz w:val="24"/>
              <w:szCs w:val="20"/>
            </w:rPr>
            <w:t xml:space="preserve">Elicit: </w:t>
          </w:r>
          <w:r w:rsidRPr="00093CBC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Yes, I did/</w:t>
          </w:r>
          <w:r>
            <w:rPr>
              <w:rFonts w:ascii="Calibri" w:eastAsia="ProximaNova-Light" w:hAnsi="Calibri" w:cs="Calibri"/>
              <w:i/>
              <w:iCs/>
              <w:sz w:val="24"/>
              <w:szCs w:val="20"/>
            </w:rPr>
            <w:t xml:space="preserve"> </w:t>
          </w:r>
          <w:r w:rsidRPr="00093CBC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No, I didn</w:t>
          </w:r>
          <w:r w:rsidRPr="00093CBC">
            <w:rPr>
              <w:rFonts w:ascii="Calibri" w:eastAsia="ProximaNova-Light" w:hAnsi="Calibri" w:cs="Calibri" w:hint="cs"/>
              <w:i/>
              <w:iCs/>
              <w:sz w:val="24"/>
              <w:szCs w:val="20"/>
            </w:rPr>
            <w:t>’</w:t>
          </w:r>
          <w:r w:rsidRPr="00093CBC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 xml:space="preserve">t </w:t>
          </w:r>
          <w:r w:rsidRPr="00093CBC">
            <w:rPr>
              <w:rFonts w:ascii="Calibri" w:eastAsia="ProximaNova-Light" w:hAnsi="Calibri" w:cs="Calibri"/>
              <w:sz w:val="24"/>
              <w:szCs w:val="20"/>
            </w:rPr>
            <w:t xml:space="preserve">or </w:t>
          </w:r>
          <w:r w:rsidRPr="00093CBC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Yes, I was/No, I wasn</w:t>
          </w:r>
          <w:r w:rsidRPr="00093CBC">
            <w:rPr>
              <w:rFonts w:ascii="Calibri" w:eastAsia="ProximaNova-Light" w:hAnsi="Calibri" w:cs="Calibri" w:hint="cs"/>
              <w:i/>
              <w:iCs/>
              <w:sz w:val="24"/>
              <w:szCs w:val="20"/>
            </w:rPr>
            <w:t>’</w:t>
          </w:r>
          <w:r w:rsidRPr="00093CBC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t.</w:t>
          </w:r>
        </w:p>
      </w:docPartBody>
    </w:docPart>
    <w:docPart>
      <w:docPartPr>
        <w:name w:val="9BECB32B76A44E98869F45AA37468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B2818-1E1F-48B5-88EA-7CE012323818}"/>
      </w:docPartPr>
      <w:docPartBody>
        <w:p w:rsidR="00D4250B" w:rsidRDefault="004A4CE7" w:rsidP="004A4CE7">
          <w:pPr>
            <w:pStyle w:val="9BECB32B76A44E98869F45AA374683ED"/>
          </w:pPr>
          <w:r w:rsidRPr="00093CBC">
            <w:rPr>
              <w:rFonts w:ascii="Calibri" w:hAnsi="Calibri" w:cs="Calibri"/>
              <w:spacing w:val="0"/>
              <w:szCs w:val="24"/>
            </w:rPr>
            <w:t>What Was It Like?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93CBC">
            <w:rPr>
              <w:rFonts w:ascii="Calibri" w:hAnsi="Calibri" w:cs="Calibri"/>
              <w:spacing w:val="0"/>
              <w:szCs w:val="24"/>
            </w:rPr>
            <w:t>museum exhibits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93CBC">
            <w:rPr>
              <w:rFonts w:ascii="Calibri" w:hAnsi="Calibri" w:cs="Calibri"/>
              <w:spacing w:val="0"/>
              <w:szCs w:val="24"/>
            </w:rPr>
            <w:t>Gallerie</w:t>
          </w:r>
          <w:r>
            <w:rPr>
              <w:rFonts w:ascii="Calibri" w:hAnsi="Calibri" w:cs="Calibri"/>
              <w:spacing w:val="0"/>
              <w:szCs w:val="24"/>
            </w:rPr>
            <w:t xml:space="preserve">s   </w:t>
          </w:r>
          <w:r w:rsidRPr="00093CBC">
            <w:rPr>
              <w:rFonts w:ascii="Calibri" w:hAnsi="Calibri" w:cs="Calibri"/>
              <w:spacing w:val="0"/>
              <w:szCs w:val="24"/>
            </w:rPr>
            <w:t>Sights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93CBC">
            <w:rPr>
              <w:rFonts w:ascii="Calibri" w:hAnsi="Calibri" w:cs="Calibri"/>
              <w:spacing w:val="0"/>
              <w:szCs w:val="24"/>
            </w:rPr>
            <w:t>Tours</w:t>
          </w:r>
          <w:r>
            <w:rPr>
              <w:rFonts w:ascii="Calibri" w:hAnsi="Calibri" w:cs="Calibri"/>
              <w:spacing w:val="0"/>
              <w:szCs w:val="24"/>
            </w:rPr>
            <w:t xml:space="preserve">      </w:t>
          </w:r>
          <w:r w:rsidRPr="00093CBC">
            <w:rPr>
              <w:rFonts w:ascii="Calibri" w:hAnsi="Calibri" w:cs="Calibri"/>
              <w:spacing w:val="0"/>
              <w:szCs w:val="24"/>
            </w:rPr>
            <w:t>Closed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93CBC">
            <w:rPr>
              <w:rFonts w:ascii="Calibri" w:hAnsi="Calibri" w:cs="Calibri"/>
              <w:spacing w:val="0"/>
              <w:szCs w:val="24"/>
            </w:rPr>
            <w:t>Tickets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90460">
            <w:rPr>
              <w:rFonts w:ascii="Calibri" w:hAnsi="Calibri" w:cs="Calibri"/>
              <w:spacing w:val="0"/>
              <w:szCs w:val="24"/>
            </w:rPr>
            <w:t>Students free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90460">
            <w:rPr>
              <w:rFonts w:ascii="Calibri" w:hAnsi="Calibri" w:cs="Calibri"/>
              <w:spacing w:val="0"/>
              <w:szCs w:val="24"/>
            </w:rPr>
            <w:t>Open daily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93CBC">
            <w:rPr>
              <w:rFonts w:ascii="Calibri" w:hAnsi="Calibri" w:cs="Calibri"/>
              <w:spacing w:val="0"/>
              <w:szCs w:val="24"/>
            </w:rPr>
            <w:t>Admission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90460">
            <w:rPr>
              <w:rFonts w:ascii="Calibri" w:hAnsi="Calibri" w:cs="Calibri"/>
              <w:spacing w:val="0"/>
              <w:szCs w:val="24"/>
            </w:rPr>
            <w:t>Special discount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90460">
            <w:rPr>
              <w:rFonts w:ascii="Calibri" w:hAnsi="Calibri" w:cs="Calibri"/>
              <w:spacing w:val="0"/>
              <w:szCs w:val="24"/>
            </w:rPr>
            <w:t>Schools only</w:t>
          </w:r>
        </w:p>
      </w:docPartBody>
    </w:docPart>
    <w:docPart>
      <w:docPartPr>
        <w:name w:val="3BB3FF0D81DB4959AC6A4540BA7D2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FBAE7-55A1-4759-8C29-4DDF21E2885D}"/>
      </w:docPartPr>
      <w:docPartBody>
        <w:p w:rsidR="00D4250B" w:rsidRDefault="004A4CE7" w:rsidP="004A4CE7">
          <w:pPr>
            <w:pStyle w:val="3BB3FF0D81DB4959AC6A4540BA7D21CF"/>
          </w:pPr>
          <w:r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p>
      </w:docPartBody>
    </w:docPart>
    <w:docPart>
      <w:docPartPr>
        <w:name w:val="E3408F2AF3774BEDB65C4D4F68162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79E7-B506-4E45-AB96-526AAC6BAB48}"/>
      </w:docPartPr>
      <w:docPartBody>
        <w:p w:rsidR="00D4250B" w:rsidRDefault="004A4CE7" w:rsidP="004A4CE7">
          <w:pPr>
            <w:pStyle w:val="E3408F2AF3774BEDB65C4D4F681620B2"/>
          </w:pPr>
          <w:r w:rsidRPr="00093CB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 of the model conversation.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93CB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Then have a student ask you the questions. Answer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93CB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them truthfully. Then ask a student the questions,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93CB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making a substitution for the first question. For example: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93CBC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What did you do last Thursday?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093CB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Ask: </w:t>
          </w:r>
          <w:r w:rsidRPr="00093CBC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What</w:t>
          </w:r>
          <w:r w:rsidRPr="00093CBC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pacing w:val="0"/>
              <w:szCs w:val="20"/>
            </w:rPr>
            <w:t>’</w:t>
          </w:r>
          <w:r w:rsidRPr="00093CBC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s another way to say </w:t>
          </w:r>
          <w:r w:rsidRPr="00093CBC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 xml:space="preserve">How was it? </w:t>
          </w:r>
          <w:r w:rsidRPr="00093CB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(What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93CB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was it like?) If students need help, refer them back to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93CB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presentation conversation.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93CB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practice the conversation in pairs. They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93CB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should do it several times, each asking about at least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93CB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two different days.</w:t>
          </w:r>
        </w:p>
      </w:docPartBody>
    </w:docPart>
    <w:docPart>
      <w:docPartPr>
        <w:name w:val="692449E830354268A60483780925C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8F3A5-C892-4159-9C21-566DD434CF95}"/>
      </w:docPartPr>
      <w:docPartBody>
        <w:p w:rsidR="00080ABA" w:rsidRDefault="004A4CE7" w:rsidP="004A4CE7">
          <w:pPr>
            <w:pStyle w:val="692449E830354268A60483780925CCEC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Pair Work</w:t>
          </w:r>
        </w:p>
      </w:docPartBody>
    </w:docPart>
    <w:docPart>
      <w:docPartPr>
        <w:name w:val="B0F72C8E428F4B0DB6FD4C96EB02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DEE59-DFE0-4341-A6D1-47D99756EC79}"/>
      </w:docPartPr>
      <w:docPartBody>
        <w:p w:rsidR="00A30992" w:rsidRDefault="004A4CE7" w:rsidP="004A4CE7">
          <w:pPr>
            <w:pStyle w:val="B0F72C8E428F4B0DB6FD4C96EB020145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p>
      </w:docPartBody>
    </w:docPart>
    <w:docPart>
      <w:docPartPr>
        <w:name w:val="5B3CEC4FAE224D50B62E8C53A505E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8E5EF-3672-446F-A025-29B67D3AFFF2}"/>
      </w:docPartPr>
      <w:docPartBody>
        <w:p w:rsidR="00A30992" w:rsidRDefault="004A4CE7" w:rsidP="004A4CE7">
          <w:pPr>
            <w:pStyle w:val="5B3CEC4FAE224D50B62E8C53A505EC10"/>
          </w:pPr>
          <w:r w:rsidRPr="008B5CA2">
            <w:rPr>
              <w:rFonts w:ascii="Calibri" w:eastAsia="ProximaNova-Light" w:hAnsi="Calibri" w:cs="Calibri"/>
              <w:sz w:val="24"/>
              <w:szCs w:val="20"/>
            </w:rPr>
            <w:t>Before students look at the grammar chart in the book,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sz w:val="24"/>
              <w:szCs w:val="20"/>
            </w:rPr>
            <w:t>write the paradigm on the board and ask students to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sz w:val="24"/>
              <w:szCs w:val="20"/>
            </w:rPr>
            <w:t>copy it in their notebooks and complete it. Then have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sz w:val="24"/>
              <w:szCs w:val="20"/>
            </w:rPr>
            <w:t>two volunteers come to the board and fill in the blanks.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sz w:val="24"/>
              <w:szCs w:val="20"/>
            </w:rPr>
            <w:t>(I / He / She / It was; You / We / They were)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sz w:val="24"/>
              <w:szCs w:val="20"/>
            </w:rPr>
            <w:t>_____ _____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sz w:val="24"/>
              <w:szCs w:val="20"/>
            </w:rPr>
            <w:t>_____ was OK yesterday. _____ were OK yesterday.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sz w:val="24"/>
              <w:szCs w:val="20"/>
            </w:rPr>
            <w:t>_____ _____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sz w:val="24"/>
              <w:szCs w:val="20"/>
            </w:rPr>
            <w:t>_____</w:t>
          </w:r>
        </w:p>
      </w:docPartBody>
    </w:docPart>
    <w:docPart>
      <w:docPartPr>
        <w:name w:val="B3B2D575FC3C4128AC0F8564B3761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3BC9E-DC4B-4F1B-A1B8-B93B166C4159}"/>
      </w:docPartPr>
      <w:docPartBody>
        <w:p w:rsidR="00A30992" w:rsidRDefault="004A4CE7" w:rsidP="004A4CE7">
          <w:pPr>
            <w:pStyle w:val="B3B2D575FC3C4128AC0F8564B3761FB9"/>
          </w:pPr>
          <w:r w:rsidRPr="008B5CA2">
            <w:rPr>
              <w:rFonts w:ascii="Calibri" w:hAnsi="Calibri" w:cs="Calibri"/>
              <w:spacing w:val="0"/>
              <w:szCs w:val="24"/>
            </w:rPr>
            <w:t>Simple Past Tense: be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5CA2">
            <w:rPr>
              <w:rFonts w:ascii="Calibri" w:hAnsi="Calibri" w:cs="Calibri"/>
              <w:spacing w:val="0"/>
              <w:szCs w:val="24"/>
            </w:rPr>
            <w:t>Simple Past Tense: Regular and Irregular Verbs</w:t>
          </w:r>
        </w:p>
      </w:docPartBody>
    </w:docPart>
    <w:docPart>
      <w:docPartPr>
        <w:name w:val="BE0CD32DC567438FBE1B9C03F5B6D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429E6-F07E-4407-A2C6-CF3B70D25110}"/>
      </w:docPartPr>
      <w:docPartBody>
        <w:p w:rsidR="00A30992" w:rsidRDefault="004A4CE7" w:rsidP="004A4CE7">
          <w:pPr>
            <w:pStyle w:val="BE0CD32DC567438FBE1B9C03F5B6DFFD"/>
          </w:pPr>
          <w:r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p>
      </w:docPartBody>
    </w:docPart>
    <w:docPart>
      <w:docPartPr>
        <w:name w:val="028889827F8A4851A7B203CFC3155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3BD99-BA83-49FD-8146-3EC9A1451586}"/>
      </w:docPartPr>
      <w:docPartBody>
        <w:p w:rsidR="00A30992" w:rsidRDefault="004A4CE7" w:rsidP="004A4CE7">
          <w:pPr>
            <w:pStyle w:val="028889827F8A4851A7B203CFC3155E20"/>
          </w:pPr>
          <w:r w:rsidRPr="008B5CA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complete the exercise individually. Point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out that in some cases there will be two words in one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blank. Tell them to write an answer to the question 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end of the paragraph.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Write the answers on the board. Ask several students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how they answered the question.</w:t>
          </w:r>
        </w:p>
      </w:docPartBody>
    </w:docPart>
    <w:docPart>
      <w:docPartPr>
        <w:name w:val="0793D5D011B84A4E89CB42B375538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2C12-DBB3-463A-9113-06ACDD9B8D94}"/>
      </w:docPartPr>
      <w:docPartBody>
        <w:p w:rsidR="00A30992" w:rsidRDefault="004A4CE7" w:rsidP="004A4CE7">
          <w:pPr>
            <w:pStyle w:val="0793D5D011B84A4E89CB42B3755386C7"/>
          </w:pPr>
          <w:r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Listening 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- </w:t>
          </w:r>
          <w:r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Pronunciation</w:t>
          </w:r>
        </w:p>
      </w:docPartBody>
    </w:docPart>
    <w:docPart>
      <w:docPartPr>
        <w:name w:val="39D5A901E9A24E2A8A268F7782E95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F640B-A5A3-46C0-A2F6-605ADED8F615}"/>
      </w:docPartPr>
      <w:docPartBody>
        <w:p w:rsidR="00A30992" w:rsidRDefault="004A4CE7" w:rsidP="004A4CE7">
          <w:pPr>
            <w:pStyle w:val="39D5A901E9A24E2A8A268F7782E95906"/>
          </w:pP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Tell students they are going to listen to reviews of events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and decide if the reviews are good or bad. Have them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look at the chart and identify the four events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. </w:t>
          </w:r>
          <w:r w:rsidRPr="008B5CA2">
            <w:rPr>
              <w:rFonts w:ascii="Calibri" w:eastAsia="ProximaNova-Bold" w:hAnsi="Calibri" w:cs="Calibri"/>
              <w:b/>
              <w:bCs/>
              <w:color w:val="FEB913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three times. The first time,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students just listen; the second time, they mark their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answers; the third time, they check answers</w:t>
          </w:r>
        </w:p>
      </w:docPartBody>
    </w:docPart>
    <w:docPart>
      <w:docPartPr>
        <w:name w:val="DFEF4DB201454A4BAAD5F5BD18A3B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96F23-FF81-4C02-9B07-73FE19B50250}"/>
      </w:docPartPr>
      <w:docPartBody>
        <w:p w:rsidR="00A30992" w:rsidRDefault="004A4CE7" w:rsidP="004A4CE7">
          <w:pPr>
            <w:pStyle w:val="DFEF4DB201454A4BAAD5F5BD18A3BCE0"/>
          </w:pPr>
          <w:r w:rsidRPr="008B5CA2">
            <w:rPr>
              <w:rFonts w:ascii="Calibri" w:hAnsi="Calibri" w:cs="Calibri"/>
              <w:spacing w:val="0"/>
              <w:szCs w:val="24"/>
            </w:rPr>
            <w:t>radio reviews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5CA2">
            <w:rPr>
              <w:rFonts w:ascii="Calibri" w:hAnsi="Calibri" w:cs="Calibri"/>
              <w:spacing w:val="0"/>
              <w:szCs w:val="24"/>
            </w:rPr>
            <w:t>reporter</w:t>
          </w:r>
        </w:p>
      </w:docPartBody>
    </w:docPart>
    <w:docPart>
      <w:docPartPr>
        <w:name w:val="C5DB156820A24791A9E88957252E0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9546A-07F7-4AAF-9E08-0FAE2BB3B199}"/>
      </w:docPartPr>
      <w:docPartBody>
        <w:p w:rsidR="00A30992" w:rsidRDefault="004A4CE7" w:rsidP="004A4CE7">
          <w:pPr>
            <w:pStyle w:val="C5DB156820A24791A9E88957252E0A27"/>
          </w:pPr>
          <w:r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p>
      </w:docPartBody>
    </w:docPart>
    <w:docPart>
      <w:docPartPr>
        <w:name w:val="F62787349051424EA06FB5EB540C4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EDA7D-A230-4C02-B489-7223252A8D80}"/>
      </w:docPartPr>
      <w:docPartBody>
        <w:p w:rsidR="00A30992" w:rsidRDefault="004A4CE7" w:rsidP="004A4CE7">
          <w:pPr>
            <w:pStyle w:val="F62787349051424EA06FB5EB540C4EEA"/>
          </w:pPr>
          <w:r w:rsidRPr="008B5CA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audio. Students listen and repeat.</w:t>
          </w:r>
        </w:p>
      </w:docPartBody>
    </w:docPart>
    <w:docPart>
      <w:docPartPr>
        <w:name w:val="DBA1CD3F7CB44A17AD2E22C0C6851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4BC65-B8B4-49F8-91FD-4D6DD24FE072}"/>
      </w:docPartPr>
      <w:docPartBody>
        <w:p w:rsidR="00A30992" w:rsidRDefault="004A4CE7" w:rsidP="004A4CE7">
          <w:pPr>
            <w:pStyle w:val="DBA1CD3F7CB44A17AD2E22C0C68511DD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Conversation</w:t>
          </w:r>
        </w:p>
      </w:docPartBody>
    </w:docPart>
    <w:docPart>
      <w:docPartPr>
        <w:name w:val="BAC7F8A1D6A349DA959F4745B46E0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A2E52-E535-44F3-86C1-5238CC06F582}"/>
      </w:docPartPr>
      <w:docPartBody>
        <w:p w:rsidR="00A30992" w:rsidRDefault="004A4CE7" w:rsidP="004A4CE7">
          <w:pPr>
            <w:pStyle w:val="BAC7F8A1D6A349DA959F4745B46E0199"/>
          </w:pP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cover the conversation and look at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picture. Ask: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is this place? Would you like to be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there? Why or why not?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Write the following words on the board: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voice mail,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opening, awesome, volcano, red hot lava, special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invite.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Tell students to listen for these words in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conversation.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of the conversation.</w:t>
          </w:r>
        </w:p>
      </w:docPartBody>
    </w:docPart>
    <w:docPart>
      <w:docPartPr>
        <w:name w:val="03CC33109B7A4DE3A27DF9C1B77EB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85ACA-4465-41EA-A59F-4457880127CD}"/>
      </w:docPartPr>
      <w:docPartBody>
        <w:p w:rsidR="00A30992" w:rsidRDefault="004A4CE7" w:rsidP="004A4CE7">
          <w:pPr>
            <w:pStyle w:val="03CC33109B7A4DE3A27DF9C1B77EB097"/>
          </w:pPr>
          <w:r w:rsidRPr="008B5CA2">
            <w:rPr>
              <w:rFonts w:ascii="Calibri" w:hAnsi="Calibri" w:cs="Calibri"/>
              <w:spacing w:val="0"/>
              <w:szCs w:val="24"/>
            </w:rPr>
            <w:t>That’s too bad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5CA2">
            <w:rPr>
              <w:rFonts w:ascii="Calibri" w:hAnsi="Calibri" w:cs="Calibri"/>
              <w:spacing w:val="0"/>
              <w:szCs w:val="24"/>
            </w:rPr>
            <w:t>You did?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B5CA2">
            <w:rPr>
              <w:rFonts w:ascii="Calibri" w:hAnsi="Calibri" w:cs="Calibri"/>
              <w:spacing w:val="0"/>
              <w:szCs w:val="24"/>
            </w:rPr>
            <w:t>out of this world</w:t>
          </w:r>
        </w:p>
      </w:docPartBody>
    </w:docPart>
    <w:docPart>
      <w:docPartPr>
        <w:name w:val="7B2B44A507C64C7A83C5ABE3D1849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05C04-B2B4-4564-ADEF-9ADF6076E871}"/>
      </w:docPartPr>
      <w:docPartBody>
        <w:p w:rsidR="00A30992" w:rsidRDefault="004A4CE7" w:rsidP="004A4CE7">
          <w:pPr>
            <w:pStyle w:val="7B2B44A507C64C7A83C5ABE3D1849F72"/>
          </w:pPr>
          <w:r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p>
      </w:docPartBody>
    </w:docPart>
    <w:docPart>
      <w:docPartPr>
        <w:name w:val="5D46AC653B194DB08B0E60D2DDB82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A6343-BE09-4831-986B-0C8F0CE15707}"/>
      </w:docPartPr>
      <w:docPartBody>
        <w:p w:rsidR="00A30992" w:rsidRDefault="004A4CE7" w:rsidP="004A4CE7">
          <w:pPr>
            <w:pStyle w:val="5D46AC653B194DB08B0E60D2DDB82C84"/>
          </w:pPr>
          <w:r w:rsidRPr="008B5CA2">
            <w:rPr>
              <w:rFonts w:ascii="Calibri" w:eastAsia="ProximaNova-Light" w:hAnsi="Calibri" w:cs="Calibri"/>
              <w:spacing w:val="0"/>
              <w:szCs w:val="20"/>
            </w:rPr>
            <w:t>Have students discuss their answers in pairs. Then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spacing w:val="0"/>
              <w:szCs w:val="20"/>
            </w:rPr>
            <w:t>have students switch partners and tell their new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spacing w:val="0"/>
              <w:szCs w:val="20"/>
            </w:rPr>
            <w:t xml:space="preserve">partners about their first partners. For example: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spacing w:val="0"/>
              <w:szCs w:val="20"/>
            </w:rPr>
            <w:t>Fahd</w:t>
          </w:r>
          <w:r>
            <w:rPr>
              <w:rFonts w:ascii="Calibri" w:eastAsia="ProximaNova-BoldIt" w:hAnsi="Calibri" w:cs="Calibri"/>
              <w:b/>
              <w:bCs/>
              <w:i/>
              <w:iCs/>
              <w:szCs w:val="20"/>
            </w:rPr>
            <w:t xml:space="preserve">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spacing w:val="0"/>
              <w:szCs w:val="20"/>
            </w:rPr>
            <w:t>went to an exciting football game. His team won in</w:t>
          </w:r>
          <w:r>
            <w:rPr>
              <w:rFonts w:ascii="Calibri" w:eastAsia="ProximaNova-BoldIt" w:hAnsi="Calibri" w:cs="Calibri"/>
              <w:b/>
              <w:bCs/>
              <w:i/>
              <w:iCs/>
              <w:szCs w:val="20"/>
            </w:rPr>
            <w:t xml:space="preserve">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spacing w:val="0"/>
              <w:szCs w:val="20"/>
            </w:rPr>
            <w:t>extra time.</w:t>
          </w:r>
        </w:p>
      </w:docPartBody>
    </w:docPart>
    <w:docPart>
      <w:docPartPr>
        <w:name w:val="6113D702D7804575BE5C91CBC65BE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66150-7988-4745-A3D1-56B05CE99874}"/>
      </w:docPartPr>
      <w:docPartBody>
        <w:p w:rsidR="00A30992" w:rsidRDefault="004A4CE7" w:rsidP="004A4CE7">
          <w:pPr>
            <w:pStyle w:val="6113D702D7804575BE5C91CBC65BE860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p>
      </w:docPartBody>
    </w:docPart>
    <w:docPart>
      <w:docPartPr>
        <w:name w:val="8D6129909F4B42B5ABE010498EE5F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E740F-E0BC-4548-A481-709905A64F3C}"/>
      </w:docPartPr>
      <w:docPartBody>
        <w:p w:rsidR="00A30992" w:rsidRDefault="004A4CE7" w:rsidP="004A4CE7">
          <w:pPr>
            <w:pStyle w:val="8D6129909F4B42B5ABE010498EE5F4E8"/>
          </w:pP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Tell students to look at the pictures. Ask questions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such as the following: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What is the man doing?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(writing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calligraphy)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What is he using to write with?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(a </w:t>
          </w:r>
          <w:r w:rsidRPr="008B5CA2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qalam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or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special reed pen and ink)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do you see in the other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two pictures?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(pages of the Holy Qur</w:t>
          </w:r>
          <w:r w:rsidRPr="008B5CA2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an, calligraphy)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Do they look new or old?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(old)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Is the writing style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the same or different?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(different) </w:t>
          </w:r>
          <w:r w:rsidRPr="008B5CA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Why?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Elicit several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possible reasons.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B5CA2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of the reading.</w:t>
          </w:r>
        </w:p>
      </w:docPartBody>
    </w:docPart>
    <w:docPart>
      <w:docPartPr>
        <w:name w:val="C0901794396E4515A8C906758768A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7E1B-8D56-40F6-AE83-F19DB70A5EB0}"/>
      </w:docPartPr>
      <w:docPartBody>
        <w:p w:rsidR="00A30992" w:rsidRDefault="004A4CE7" w:rsidP="004A4CE7">
          <w:pPr>
            <w:pStyle w:val="C0901794396E4515A8C906758768A9EE"/>
          </w:pPr>
          <w:r w:rsidRPr="00916C7B">
            <w:rPr>
              <w:rFonts w:ascii="Calibri" w:hAnsi="Calibri" w:cs="Calibri"/>
              <w:spacing w:val="0"/>
              <w:szCs w:val="24"/>
            </w:rPr>
            <w:t>calligraphy?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16C7B">
            <w:rPr>
              <w:rFonts w:ascii="Calibri" w:hAnsi="Calibri" w:cs="Calibri"/>
              <w:spacing w:val="0"/>
              <w:szCs w:val="24"/>
            </w:rPr>
            <w:t>Heritage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16C7B">
            <w:rPr>
              <w:rFonts w:ascii="Calibri" w:hAnsi="Calibri" w:cs="Calibri"/>
              <w:spacing w:val="0"/>
              <w:szCs w:val="24"/>
            </w:rPr>
            <w:t>lines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16C7B">
            <w:rPr>
              <w:rFonts w:ascii="Calibri" w:hAnsi="Calibri" w:cs="Calibri"/>
              <w:spacing w:val="0"/>
              <w:szCs w:val="24"/>
            </w:rPr>
            <w:t>shapes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16C7B">
            <w:rPr>
              <w:rFonts w:ascii="Calibri" w:hAnsi="Calibri" w:cs="Calibri"/>
              <w:spacing w:val="0"/>
              <w:szCs w:val="24"/>
            </w:rPr>
            <w:t>Styles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16C7B">
            <w:rPr>
              <w:rFonts w:ascii="Calibri" w:hAnsi="Calibri" w:cs="Calibri"/>
              <w:spacing w:val="0"/>
              <w:szCs w:val="24"/>
            </w:rPr>
            <w:t>printing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16C7B">
            <w:rPr>
              <w:rFonts w:ascii="Calibri" w:hAnsi="Calibri" w:cs="Calibri"/>
              <w:spacing w:val="0"/>
              <w:szCs w:val="24"/>
            </w:rPr>
            <w:t>handwriting.</w:t>
          </w:r>
        </w:p>
      </w:docPartBody>
    </w:docPart>
    <w:docPart>
      <w:docPartPr>
        <w:name w:val="7EACACA42A1548669EF22DB17CFAD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A403B-A670-4C8C-9D5A-7136BBFE2FF7}"/>
      </w:docPartPr>
      <w:docPartBody>
        <w:p w:rsidR="00A30992" w:rsidRDefault="004A4CE7" w:rsidP="004A4CE7">
          <w:pPr>
            <w:pStyle w:val="7EACACA42A1548669EF22DB17CFAD296"/>
          </w:pPr>
          <w:r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p>
      </w:docPartBody>
    </w:docPart>
    <w:docPart>
      <w:docPartPr>
        <w:name w:val="D970418178F846E7869A10C85ABB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0930D-40CE-42FD-B021-6CB1001B2D22}"/>
      </w:docPartPr>
      <w:docPartBody>
        <w:p w:rsidR="00A30992" w:rsidRDefault="004A4CE7" w:rsidP="004A4CE7">
          <w:pPr>
            <w:pStyle w:val="D970418178F846E7869A10C85ABBAAEF"/>
          </w:pPr>
          <w:r w:rsidRPr="00916C7B">
            <w:rPr>
              <w:rFonts w:ascii="Calibri" w:eastAsia="ProximaNova-Light" w:hAnsi="Calibri" w:cs="Calibri"/>
              <w:spacing w:val="0"/>
              <w:szCs w:val="20"/>
            </w:rPr>
            <w:t>Arrange students in small groups to discuss what they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916C7B">
            <w:rPr>
              <w:rFonts w:ascii="Calibri" w:eastAsia="ProximaNova-Light" w:hAnsi="Calibri" w:cs="Calibri"/>
              <w:spacing w:val="0"/>
              <w:szCs w:val="20"/>
            </w:rPr>
            <w:t>know about historic calligraphy they have seen or read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916C7B">
            <w:rPr>
              <w:rFonts w:ascii="Calibri" w:eastAsia="ProximaNova-Light" w:hAnsi="Calibri" w:cs="Calibri"/>
              <w:spacing w:val="0"/>
              <w:szCs w:val="20"/>
            </w:rPr>
            <w:t>about.</w:t>
          </w:r>
        </w:p>
      </w:docPartBody>
    </w:docPart>
    <w:docPart>
      <w:docPartPr>
        <w:name w:val="641656FA45CD453587AF3DE0D8963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46010-5631-4266-A89B-C4AD0267CC5B}"/>
      </w:docPartPr>
      <w:docPartBody>
        <w:p w:rsidR="00A30992" w:rsidRDefault="004A4CE7" w:rsidP="004A4CE7">
          <w:pPr>
            <w:pStyle w:val="641656FA45CD453587AF3DE0D8963898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  <w:r>
            <w:rPr>
              <w:rFonts w:asciiTheme="minorHAnsi" w:hAnsiTheme="minorHAnsi" w:cstheme="minorHAnsi" w:hint="cs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  <w:rtl/>
            </w:rPr>
            <w:t xml:space="preserve"> 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- Project</w:t>
          </w:r>
        </w:p>
      </w:docPartBody>
    </w:docPart>
    <w:docPart>
      <w:docPartPr>
        <w:name w:val="A8C51F92907F4396A84AF2A980834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4861-27F3-4693-8068-8C2B167A82E4}"/>
      </w:docPartPr>
      <w:docPartBody>
        <w:p w:rsidR="00A30992" w:rsidRDefault="004A4CE7" w:rsidP="004A4CE7">
          <w:pPr>
            <w:pStyle w:val="A8C51F92907F4396A84AF2A980834452"/>
          </w:pPr>
          <w:r w:rsidRPr="005D18C4">
            <w:rPr>
              <w:rFonts w:ascii="Calibri" w:eastAsia="ProximaNova-Light" w:hAnsi="Calibri" w:cs="Calibri"/>
              <w:sz w:val="24"/>
              <w:szCs w:val="20"/>
            </w:rPr>
            <w:t>Model the activity by recalling an event that you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sz w:val="24"/>
              <w:szCs w:val="20"/>
            </w:rPr>
            <w:t>attended. Describe as many sensory details as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sz w:val="24"/>
              <w:szCs w:val="20"/>
            </w:rPr>
            <w:t>possible. Then ask a few volunteers to describe their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sz w:val="24"/>
              <w:szCs w:val="20"/>
            </w:rPr>
            <w:t>own experience at an event.</w:t>
          </w:r>
        </w:p>
      </w:docPartBody>
    </w:docPart>
    <w:docPart>
      <w:docPartPr>
        <w:name w:val="F118AC57FF5C4ED4A375454697087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9A80C-366C-434A-983A-6C454A8E414C}"/>
      </w:docPartPr>
      <w:docPartBody>
        <w:p w:rsidR="00A30992" w:rsidRDefault="004A4CE7" w:rsidP="004A4CE7">
          <w:pPr>
            <w:pStyle w:val="F118AC57FF5C4ED4A3754546970870EC"/>
          </w:pPr>
          <w:r w:rsidRPr="005D18C4">
            <w:rPr>
              <w:rFonts w:ascii="Calibri" w:hAnsi="Calibri" w:cs="Calibri"/>
              <w:spacing w:val="0"/>
              <w:szCs w:val="24"/>
            </w:rPr>
            <w:t>performance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D18C4">
            <w:rPr>
              <w:rFonts w:ascii="Calibri" w:hAnsi="Calibri" w:cs="Calibri"/>
              <w:spacing w:val="0"/>
              <w:szCs w:val="24"/>
            </w:rPr>
            <w:t>event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D18C4">
            <w:rPr>
              <w:rFonts w:ascii="Calibri" w:hAnsi="Calibri" w:cs="Calibri"/>
              <w:spacing w:val="0"/>
              <w:szCs w:val="24"/>
            </w:rPr>
            <w:t>attend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D18C4">
            <w:rPr>
              <w:rFonts w:ascii="Calibri" w:hAnsi="Calibri" w:cs="Calibri"/>
              <w:spacing w:val="0"/>
              <w:szCs w:val="24"/>
            </w:rPr>
            <w:t>sensory details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D18C4">
            <w:rPr>
              <w:rFonts w:ascii="Calibri" w:hAnsi="Calibri" w:cs="Calibri"/>
              <w:spacing w:val="0"/>
              <w:szCs w:val="24"/>
            </w:rPr>
            <w:t>Sights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D18C4">
            <w:rPr>
              <w:rFonts w:ascii="Calibri" w:hAnsi="Calibri" w:cs="Calibri"/>
              <w:spacing w:val="0"/>
              <w:szCs w:val="24"/>
            </w:rPr>
            <w:t>Sounds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D18C4">
            <w:rPr>
              <w:rFonts w:ascii="Calibri" w:hAnsi="Calibri" w:cs="Calibri"/>
              <w:spacing w:val="0"/>
              <w:szCs w:val="24"/>
            </w:rPr>
            <w:t>Smells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D18C4">
            <w:rPr>
              <w:rFonts w:ascii="Calibri" w:hAnsi="Calibri" w:cs="Calibri"/>
              <w:spacing w:val="0"/>
              <w:szCs w:val="24"/>
            </w:rPr>
            <w:t>Tastes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D18C4">
            <w:rPr>
              <w:rFonts w:ascii="Calibri" w:hAnsi="Calibri" w:cs="Calibri"/>
              <w:spacing w:val="0"/>
              <w:szCs w:val="24"/>
            </w:rPr>
            <w:t>Touch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D18C4">
            <w:rPr>
              <w:rFonts w:ascii="Calibri" w:hAnsi="Calibri" w:cs="Calibri"/>
              <w:spacing w:val="0"/>
              <w:szCs w:val="24"/>
            </w:rPr>
            <w:t>Feelings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D18C4">
            <w:rPr>
              <w:rFonts w:ascii="Calibri" w:hAnsi="Calibri" w:cs="Calibri"/>
              <w:spacing w:val="0"/>
              <w:szCs w:val="24"/>
            </w:rPr>
            <w:t>narrative story</w:t>
          </w:r>
        </w:p>
      </w:docPartBody>
    </w:docPart>
    <w:docPart>
      <w:docPartPr>
        <w:name w:val="0C27BBCB9B38476EABC8992B75F1F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EF144-49F2-4C34-985C-1A7ABE0E3C97}"/>
      </w:docPartPr>
      <w:docPartBody>
        <w:p w:rsidR="00A30992" w:rsidRDefault="004A4CE7" w:rsidP="004A4CE7">
          <w:pPr>
            <w:pStyle w:val="0C27BBCB9B38476EABC8992B75F1F1EC"/>
          </w:pP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docPartBody>
    </w:docPart>
    <w:docPart>
      <w:docPartPr>
        <w:name w:val="54F6DD70D5424F718971C1A4D355F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EC687-3FE8-42BB-8ECC-6B6BD5EDB930}"/>
      </w:docPartPr>
      <w:docPartBody>
        <w:p w:rsidR="00A30992" w:rsidRDefault="004A4CE7" w:rsidP="004A4CE7">
          <w:pPr>
            <w:pStyle w:val="54F6DD70D5424F718971C1A4D355FB44"/>
          </w:pP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check in their local newspaper or on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Web for the week</w:t>
          </w:r>
          <w:r w:rsidRPr="005D18C4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 events in their town.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Organize students in groups and have each group make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 brochure for one of the events. Tell them to make sure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brochure is attractive and informative. Have them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look in magazines and newspapers to find pictures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words to include in their brochures.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C02328"/>
              <w:spacing w:val="0"/>
              <w:szCs w:val="16"/>
            </w:rPr>
            <w:t xml:space="preserve">a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Tell students that they will submit their written brochures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to you for review and assessment.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C02328"/>
              <w:spacing w:val="0"/>
              <w:szCs w:val="16"/>
            </w:rPr>
            <w:t xml:space="preserve">a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groups show their brochures to the class. The class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votes on the best one.</w:t>
          </w:r>
        </w:p>
      </w:docPartBody>
    </w:docPart>
    <w:docPart>
      <w:docPartPr>
        <w:name w:val="C0B5D8D7B8DC44838ACA8A91C459A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F6FCC-AB76-4360-BFD9-73F7A02ABC1A}"/>
      </w:docPartPr>
      <w:docPartBody>
        <w:p w:rsidR="00A30992" w:rsidRDefault="004A4CE7" w:rsidP="004A4CE7">
          <w:pPr>
            <w:pStyle w:val="C0B5D8D7B8DC44838ACA8A91C459AE11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p>
      </w:docPartBody>
    </w:docPart>
    <w:docPart>
      <w:docPartPr>
        <w:name w:val="27B02BAA75F4451F9EC44A033954C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515B2-ED9F-4985-9F40-1A445312AAAE}"/>
      </w:docPartPr>
      <w:docPartBody>
        <w:p w:rsidR="00A30992" w:rsidRDefault="004A4CE7" w:rsidP="004A4CE7">
          <w:pPr>
            <w:pStyle w:val="27B02BAA75F4451F9EC44A033954C2BB"/>
          </w:pPr>
          <w:r w:rsidRPr="005D18C4">
            <w:rPr>
              <w:rFonts w:ascii="Calibri" w:eastAsia="ProximaNova-Light" w:hAnsi="Calibri" w:cs="Calibri"/>
              <w:sz w:val="24"/>
              <w:szCs w:val="20"/>
            </w:rPr>
            <w:t>Read the explanation about intensifiers with the class.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sz w:val="24"/>
              <w:szCs w:val="20"/>
            </w:rPr>
            <w:t>Explain that intensifiers are adverbs that emphasize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sz w:val="24"/>
              <w:szCs w:val="20"/>
            </w:rPr>
            <w:t>adjectives (and other adverbs). Have students read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sz w:val="24"/>
              <w:szCs w:val="20"/>
            </w:rPr>
            <w:t>aloud the examples.</w:t>
          </w:r>
        </w:p>
      </w:docPartBody>
    </w:docPart>
    <w:docPart>
      <w:docPartPr>
        <w:name w:val="867A2B5F45744171A631ACC2C862E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9A34B-9974-46C4-BDB6-B71640E5CCF5}"/>
      </w:docPartPr>
      <w:docPartBody>
        <w:p w:rsidR="00A30992" w:rsidRDefault="004A4CE7" w:rsidP="004A4CE7">
          <w:pPr>
            <w:pStyle w:val="867A2B5F45744171A631ACC2C862E056"/>
          </w:pPr>
          <w:r w:rsidRPr="005D18C4">
            <w:rPr>
              <w:rFonts w:ascii="Calibri" w:hAnsi="Calibri" w:cs="Calibri"/>
              <w:spacing w:val="0"/>
              <w:szCs w:val="24"/>
            </w:rPr>
            <w:t>Intensifiers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A484C">
            <w:rPr>
              <w:rFonts w:ascii="Calibri" w:hAnsi="Calibri" w:cs="Calibri"/>
              <w:spacing w:val="0"/>
              <w:szCs w:val="24"/>
            </w:rPr>
            <w:t>very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A484C">
            <w:rPr>
              <w:rFonts w:ascii="Calibri" w:hAnsi="Calibri" w:cs="Calibri"/>
              <w:spacing w:val="0"/>
              <w:szCs w:val="24"/>
            </w:rPr>
            <w:t>really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A484C">
            <w:rPr>
              <w:rFonts w:ascii="Calibri" w:hAnsi="Calibri" w:cs="Calibri"/>
              <w:spacing w:val="0"/>
              <w:szCs w:val="24"/>
            </w:rPr>
            <w:t>quite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A484C">
            <w:rPr>
              <w:rFonts w:ascii="Calibri" w:hAnsi="Calibri" w:cs="Calibri"/>
              <w:spacing w:val="0"/>
              <w:szCs w:val="24"/>
            </w:rPr>
            <w:t>pretty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A484C">
            <w:rPr>
              <w:rFonts w:ascii="Calibri" w:hAnsi="Calibri" w:cs="Calibri"/>
              <w:spacing w:val="0"/>
              <w:szCs w:val="24"/>
            </w:rPr>
            <w:t>extremely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A484C">
            <w:rPr>
              <w:rFonts w:ascii="Calibri" w:hAnsi="Calibri" w:cs="Calibri"/>
              <w:spacing w:val="0"/>
              <w:szCs w:val="24"/>
            </w:rPr>
            <w:t>quite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D18C4">
            <w:rPr>
              <w:rFonts w:ascii="Calibri" w:hAnsi="Calibri" w:cs="Calibri"/>
              <w:spacing w:val="0"/>
              <w:szCs w:val="24"/>
            </w:rPr>
            <w:t>Intensifiers with Strong Adjectives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A484C">
            <w:rPr>
              <w:rFonts w:ascii="Calibri" w:hAnsi="Calibri" w:cs="Calibri"/>
              <w:spacing w:val="0"/>
              <w:szCs w:val="24"/>
            </w:rPr>
            <w:t>absolutely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A484C">
            <w:rPr>
              <w:rFonts w:ascii="Calibri" w:hAnsi="Calibri" w:cs="Calibri"/>
              <w:spacing w:val="0"/>
              <w:szCs w:val="24"/>
            </w:rPr>
            <w:t>totally</w:t>
          </w:r>
        </w:p>
      </w:docPartBody>
    </w:docPart>
    <w:docPart>
      <w:docPartPr>
        <w:name w:val="4BDCF067DF0E43CF8EDEB4901DD08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8669C-5AA2-4BB7-B741-925F5B92BE1A}"/>
      </w:docPartPr>
      <w:docPartBody>
        <w:p w:rsidR="00A30992" w:rsidRDefault="004A4CE7" w:rsidP="004A4CE7">
          <w:pPr>
            <w:pStyle w:val="4BDCF067DF0E43CF8EDEB4901DD081F3"/>
          </w:pPr>
          <w:r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p>
      </w:docPartBody>
    </w:docPart>
    <w:docPart>
      <w:docPartPr>
        <w:name w:val="E0EF1C27CC964782BCA43C46C23E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3B00F-5E63-459D-A242-D6F87211E046}"/>
      </w:docPartPr>
      <w:docPartBody>
        <w:p w:rsidR="00A30992" w:rsidRDefault="004A4CE7" w:rsidP="004A4CE7">
          <w:pPr>
            <w:pStyle w:val="E0EF1C27CC964782BCA43C46C23E88F9"/>
          </w:pP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Model the first item with the class. Elicit other possible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adjectives for </w:t>
          </w:r>
          <w:r w:rsidRPr="005D18C4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 xml:space="preserve">good.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For example: </w:t>
          </w:r>
          <w:r w:rsidRPr="005D18C4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interesting, fantastic,</w:t>
          </w:r>
          <w:r>
            <w:rPr>
              <w:rFonts w:ascii="Calibri" w:eastAsia="ProximaNova-Light" w:hAnsi="Calibri" w:cs="Calibri"/>
              <w:i/>
              <w:iCs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i/>
              <w:iCs/>
              <w:color w:val="000000"/>
              <w:spacing w:val="0"/>
              <w:szCs w:val="20"/>
            </w:rPr>
            <w:t>awesome, great, wonderful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, etc. Then elicit other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intensifiers to go with the adjectives. Write the new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sentences on the board.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individually to complete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sentences. Then have them take turns reading their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sentences to a partner.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D18C4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several students read their answers for the class.</w:t>
          </w:r>
        </w:p>
      </w:docPartBody>
    </w:docPart>
    <w:docPart>
      <w:docPartPr>
        <w:name w:val="F5B53E2B8AA7445EB1DE21B47BC47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B7C1D-D999-47FD-9C23-034A7D3BE331}"/>
      </w:docPartPr>
      <w:docPartBody>
        <w:p w:rsidR="007F452E" w:rsidRDefault="004A4CE7" w:rsidP="004A4CE7">
          <w:pPr>
            <w:pStyle w:val="F5B53E2B8AA7445EB1DE21B47BC4773B"/>
          </w:pPr>
          <w:r w:rsidRPr="00E626D2">
            <w:rPr>
              <w:noProof/>
            </w:rPr>
            <w:drawing>
              <wp:inline distT="0" distB="0" distL="0" distR="0" wp14:anchorId="7BD70445" wp14:editId="02CBC521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E56326B" wp14:editId="2BD90BE4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0A9EC37" wp14:editId="51D7D145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0E94BD0FD3EF48F2B59E8DA598C51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CB20C-0C51-45BB-B23C-6F72A6E32C18}"/>
      </w:docPartPr>
      <w:docPartBody>
        <w:p w:rsidR="007F452E" w:rsidRDefault="004A4CE7" w:rsidP="004A4CE7">
          <w:pPr>
            <w:pStyle w:val="0E94BD0FD3EF48F2B59E8DA598C512B6"/>
          </w:pPr>
          <w:r w:rsidRPr="00E626D2">
            <w:rPr>
              <w:noProof/>
            </w:rPr>
            <w:drawing>
              <wp:inline distT="0" distB="0" distL="0" distR="0" wp14:anchorId="2A2A8892" wp14:editId="3CC62461">
                <wp:extent cx="304800" cy="304800"/>
                <wp:effectExtent l="0" t="0" r="0" b="0"/>
                <wp:docPr id="1324001032" name="Picture 132400103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86E77D4" wp14:editId="60F7CAA4">
                <wp:extent cx="304800" cy="304800"/>
                <wp:effectExtent l="0" t="0" r="0" b="0"/>
                <wp:docPr id="1105660876" name="Picture 110566087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D25F27C" wp14:editId="53D45104">
                <wp:extent cx="304800" cy="304800"/>
                <wp:effectExtent l="0" t="0" r="0" b="0"/>
                <wp:docPr id="1035325547" name="Picture 103532554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600C4FE8FADB4AFCA6F09C40BD1A5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72491-4B24-45D2-8E75-E6C78BDF0C26}"/>
      </w:docPartPr>
      <w:docPartBody>
        <w:p w:rsidR="007F452E" w:rsidRDefault="004A4CE7" w:rsidP="004A4CE7">
          <w:pPr>
            <w:pStyle w:val="600C4FE8FADB4AFCA6F09C40BD1A5D17"/>
          </w:pPr>
          <w:r w:rsidRPr="00E626D2">
            <w:rPr>
              <w:noProof/>
            </w:rPr>
            <w:drawing>
              <wp:inline distT="0" distB="0" distL="0" distR="0" wp14:anchorId="566950FE" wp14:editId="2154F971">
                <wp:extent cx="304800" cy="304800"/>
                <wp:effectExtent l="0" t="0" r="0" b="0"/>
                <wp:docPr id="2093374692" name="Picture 20933746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3F21D5F" wp14:editId="0A5D9DA2">
                <wp:extent cx="304800" cy="304800"/>
                <wp:effectExtent l="0" t="0" r="0" b="0"/>
                <wp:docPr id="1988512176" name="Picture 198851217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474F457" wp14:editId="55CE990D">
                <wp:extent cx="304800" cy="304800"/>
                <wp:effectExtent l="0" t="0" r="0" b="0"/>
                <wp:docPr id="1198033110" name="Picture 1198033110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4CDDDD825474420B4778A93A2FD5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33E17-AA5F-4AE3-A72E-8AFB9624A2E5}"/>
      </w:docPartPr>
      <w:docPartBody>
        <w:p w:rsidR="007F452E" w:rsidRDefault="004A4CE7" w:rsidP="004A4CE7">
          <w:pPr>
            <w:pStyle w:val="D4CDDDD825474420B4778A93A2FD590C"/>
          </w:pPr>
          <w:r w:rsidRPr="00E626D2">
            <w:rPr>
              <w:noProof/>
            </w:rPr>
            <w:drawing>
              <wp:inline distT="0" distB="0" distL="0" distR="0" wp14:anchorId="4231C9C6" wp14:editId="0B168826">
                <wp:extent cx="304800" cy="304800"/>
                <wp:effectExtent l="0" t="0" r="0" b="0"/>
                <wp:docPr id="2072139530" name="Picture 207213953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A71DDC3" wp14:editId="7D55785F">
                <wp:extent cx="304800" cy="304800"/>
                <wp:effectExtent l="0" t="0" r="0" b="0"/>
                <wp:docPr id="1684414815" name="Picture 1684414815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F7E280" wp14:editId="0AB92A6F">
                <wp:extent cx="304800" cy="304800"/>
                <wp:effectExtent l="0" t="0" r="0" b="0"/>
                <wp:docPr id="130165377" name="Picture 13016537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C2DE54A14C944E2681A245DE8B94E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81177-4698-4FCD-A4D2-43371BF63830}"/>
      </w:docPartPr>
      <w:docPartBody>
        <w:p w:rsidR="007F452E" w:rsidRDefault="004A4CE7" w:rsidP="004A4CE7">
          <w:pPr>
            <w:pStyle w:val="C2DE54A14C944E2681A245DE8B94EBB1"/>
          </w:pPr>
          <w:r w:rsidRPr="00E626D2">
            <w:rPr>
              <w:noProof/>
            </w:rPr>
            <w:drawing>
              <wp:inline distT="0" distB="0" distL="0" distR="0" wp14:anchorId="7273BD3A" wp14:editId="5D2F5F5E">
                <wp:extent cx="304800" cy="304800"/>
                <wp:effectExtent l="0" t="0" r="0" b="0"/>
                <wp:docPr id="1785257249" name="Picture 1785257249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D6A7861" wp14:editId="78991C44">
                <wp:extent cx="304800" cy="304800"/>
                <wp:effectExtent l="0" t="0" r="0" b="0"/>
                <wp:docPr id="256191683" name="Picture 256191683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4DE66CC" wp14:editId="031A70F6">
                <wp:extent cx="304800" cy="304800"/>
                <wp:effectExtent l="0" t="0" r="0" b="0"/>
                <wp:docPr id="1474028219" name="Picture 1474028219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F069D2A6800C44CF88FFF628590CA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63865-21D4-4950-9686-86191B6570BC}"/>
      </w:docPartPr>
      <w:docPartBody>
        <w:p w:rsidR="007F452E" w:rsidRDefault="004A4CE7" w:rsidP="004A4CE7">
          <w:pPr>
            <w:pStyle w:val="F069D2A6800C44CF88FFF628590CAC09"/>
          </w:pPr>
          <w:r w:rsidRPr="00E626D2">
            <w:rPr>
              <w:noProof/>
            </w:rPr>
            <w:drawing>
              <wp:inline distT="0" distB="0" distL="0" distR="0" wp14:anchorId="6AAC7FE3" wp14:editId="76B32857">
                <wp:extent cx="304800" cy="304800"/>
                <wp:effectExtent l="0" t="0" r="0" b="0"/>
                <wp:docPr id="1480703812" name="Picture 148070381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1F7BA1" wp14:editId="1CD6AA3B">
                <wp:extent cx="304800" cy="304800"/>
                <wp:effectExtent l="0" t="0" r="0" b="0"/>
                <wp:docPr id="325289581" name="Picture 325289581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4D4BA2" wp14:editId="1A5B7A84">
                <wp:extent cx="304800" cy="304800"/>
                <wp:effectExtent l="0" t="0" r="0" b="0"/>
                <wp:docPr id="768894290" name="Picture 768894290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14FC4184D7E454091BDF7808FDED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C5C8E-5A17-4E8E-A194-B5E1BF84CF17}"/>
      </w:docPartPr>
      <w:docPartBody>
        <w:p w:rsidR="007F452E" w:rsidRDefault="004A4CE7" w:rsidP="004A4CE7">
          <w:pPr>
            <w:pStyle w:val="D14FC4184D7E454091BDF7808FDED58B"/>
          </w:pPr>
          <w:r w:rsidRPr="00E626D2">
            <w:rPr>
              <w:noProof/>
            </w:rPr>
            <w:drawing>
              <wp:inline distT="0" distB="0" distL="0" distR="0" wp14:anchorId="518F3450" wp14:editId="7DD6B0B5">
                <wp:extent cx="304800" cy="304800"/>
                <wp:effectExtent l="0" t="0" r="0" b="0"/>
                <wp:docPr id="1485136568" name="Picture 1485136568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3046132E" wp14:editId="0B5A9645">
                <wp:extent cx="304800" cy="304800"/>
                <wp:effectExtent l="0" t="0" r="0" b="0"/>
                <wp:docPr id="2077821113" name="Picture 2077821113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D437E47" wp14:editId="11503FE4">
                <wp:extent cx="304800" cy="304800"/>
                <wp:effectExtent l="0" t="0" r="0" b="0"/>
                <wp:docPr id="31261458" name="Picture 31261458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AB"/>
    <w:rsid w:val="00067BC3"/>
    <w:rsid w:val="00080ABA"/>
    <w:rsid w:val="00085BEE"/>
    <w:rsid w:val="000F1F79"/>
    <w:rsid w:val="00100DFE"/>
    <w:rsid w:val="00106DB6"/>
    <w:rsid w:val="001A6AAB"/>
    <w:rsid w:val="001D62B8"/>
    <w:rsid w:val="00295098"/>
    <w:rsid w:val="002966C9"/>
    <w:rsid w:val="003E6B80"/>
    <w:rsid w:val="00477D1B"/>
    <w:rsid w:val="004A4CE7"/>
    <w:rsid w:val="00555870"/>
    <w:rsid w:val="005659EA"/>
    <w:rsid w:val="00575E0A"/>
    <w:rsid w:val="006168B8"/>
    <w:rsid w:val="0068572F"/>
    <w:rsid w:val="007665BD"/>
    <w:rsid w:val="007F452E"/>
    <w:rsid w:val="00856064"/>
    <w:rsid w:val="00864827"/>
    <w:rsid w:val="00883612"/>
    <w:rsid w:val="0089423A"/>
    <w:rsid w:val="008A5C47"/>
    <w:rsid w:val="00A30992"/>
    <w:rsid w:val="00C065CA"/>
    <w:rsid w:val="00C9325A"/>
    <w:rsid w:val="00CB010A"/>
    <w:rsid w:val="00CE37C0"/>
    <w:rsid w:val="00D4250B"/>
    <w:rsid w:val="00E21DDA"/>
    <w:rsid w:val="00E23F23"/>
    <w:rsid w:val="00E6245D"/>
    <w:rsid w:val="00E94D91"/>
    <w:rsid w:val="00F41560"/>
    <w:rsid w:val="00F77BA1"/>
    <w:rsid w:val="00F94978"/>
    <w:rsid w:val="00FA206C"/>
    <w:rsid w:val="00FA422C"/>
    <w:rsid w:val="00FD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A4CE7"/>
    <w:rPr>
      <w:color w:val="808080"/>
    </w:rPr>
  </w:style>
  <w:style w:type="paragraph" w:styleId="Subtitle">
    <w:name w:val="Subtitle"/>
    <w:link w:val="SubtitleChar"/>
    <w:uiPriority w:val="2"/>
    <w:qFormat/>
    <w:rsid w:val="00FD4FE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FD4FE3"/>
    <w:rPr>
      <w:rFonts w:asciiTheme="majorHAnsi" w:hAnsiTheme="majorHAnsi"/>
      <w:spacing w:val="15"/>
      <w:sz w:val="24"/>
    </w:rPr>
  </w:style>
  <w:style w:type="paragraph" w:customStyle="1" w:styleId="692449E830354268A60483780925CCEC">
    <w:name w:val="692449E830354268A60483780925CCEC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">
    <w:name w:val="6FC34DC824684BED865F1EAF8228EE9C"/>
    <w:rsid w:val="004A4CE7"/>
    <w:rPr>
      <w:rFonts w:eastAsiaTheme="minorHAnsi"/>
    </w:rPr>
  </w:style>
  <w:style w:type="paragraph" w:customStyle="1" w:styleId="9BECB32B76A44E98869F45AA374683ED">
    <w:name w:val="9BECB32B76A44E98869F45AA374683ED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">
    <w:name w:val="3BB3FF0D81DB4959AC6A4540BA7D21CF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">
    <w:name w:val="E3408F2AF3774BEDB65C4D4F681620B2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5B53E2B8AA7445EB1DE21B47BC4773B">
    <w:name w:val="F5B53E2B8AA7445EB1DE21B47BC4773B"/>
    <w:rsid w:val="004A4CE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">
    <w:name w:val="B0F72C8E428F4B0DB6FD4C96EB020145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">
    <w:name w:val="5B3CEC4FAE224D50B62E8C53A505EC10"/>
    <w:rsid w:val="004A4CE7"/>
    <w:rPr>
      <w:rFonts w:eastAsiaTheme="minorHAnsi"/>
    </w:rPr>
  </w:style>
  <w:style w:type="paragraph" w:customStyle="1" w:styleId="B3B2D575FC3C4128AC0F8564B3761FB9">
    <w:name w:val="B3B2D575FC3C4128AC0F8564B3761FB9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">
    <w:name w:val="BE0CD32DC567438FBE1B9C03F5B6DFFD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">
    <w:name w:val="028889827F8A4851A7B203CFC3155E20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E94BD0FD3EF48F2B59E8DA598C512B6">
    <w:name w:val="0E94BD0FD3EF48F2B59E8DA598C512B6"/>
    <w:rsid w:val="004A4CE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">
    <w:name w:val="0793D5D011B84A4E89CB42B3755386C7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">
    <w:name w:val="39D5A901E9A24E2A8A268F7782E95906"/>
    <w:rsid w:val="004A4CE7"/>
    <w:rPr>
      <w:rFonts w:eastAsiaTheme="minorHAnsi"/>
    </w:rPr>
  </w:style>
  <w:style w:type="paragraph" w:customStyle="1" w:styleId="DFEF4DB201454A4BAAD5F5BD18A3BCE0">
    <w:name w:val="DFEF4DB201454A4BAAD5F5BD18A3BCE0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">
    <w:name w:val="C5DB156820A24791A9E88957252E0A27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">
    <w:name w:val="F62787349051424EA06FB5EB540C4EEA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00C4FE8FADB4AFCA6F09C40BD1A5D17">
    <w:name w:val="600C4FE8FADB4AFCA6F09C40BD1A5D17"/>
    <w:rsid w:val="004A4CE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">
    <w:name w:val="DBA1CD3F7CB44A17AD2E22C0C68511DD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">
    <w:name w:val="BAC7F8A1D6A349DA959F4745B46E0199"/>
    <w:rsid w:val="004A4CE7"/>
    <w:rPr>
      <w:rFonts w:eastAsiaTheme="minorHAnsi"/>
    </w:rPr>
  </w:style>
  <w:style w:type="paragraph" w:customStyle="1" w:styleId="03CC33109B7A4DE3A27DF9C1B77EB097">
    <w:name w:val="03CC33109B7A4DE3A27DF9C1B77EB097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">
    <w:name w:val="7B2B44A507C64C7A83C5ABE3D1849F72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">
    <w:name w:val="5D46AC653B194DB08B0E60D2DDB82C84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4CDDDD825474420B4778A93A2FD590C">
    <w:name w:val="D4CDDDD825474420B4778A93A2FD590C"/>
    <w:rsid w:val="004A4CE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">
    <w:name w:val="6113D702D7804575BE5C91CBC65BE860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">
    <w:name w:val="8D6129909F4B42B5ABE010498EE5F4E8"/>
    <w:rsid w:val="004A4CE7"/>
    <w:rPr>
      <w:rFonts w:eastAsiaTheme="minorHAnsi"/>
    </w:rPr>
  </w:style>
  <w:style w:type="paragraph" w:customStyle="1" w:styleId="C0901794396E4515A8C906758768A9EE">
    <w:name w:val="C0901794396E4515A8C906758768A9EE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">
    <w:name w:val="7EACACA42A1548669EF22DB17CFAD296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">
    <w:name w:val="D970418178F846E7869A10C85ABBAAEF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2DE54A14C944E2681A245DE8B94EBB1">
    <w:name w:val="C2DE54A14C944E2681A245DE8B94EBB1"/>
    <w:rsid w:val="004A4CE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">
    <w:name w:val="641656FA45CD453587AF3DE0D8963898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">
    <w:name w:val="A8C51F92907F4396A84AF2A980834452"/>
    <w:rsid w:val="004A4CE7"/>
    <w:rPr>
      <w:rFonts w:eastAsiaTheme="minorHAnsi"/>
    </w:rPr>
  </w:style>
  <w:style w:type="paragraph" w:customStyle="1" w:styleId="F118AC57FF5C4ED4A3754546970870EC">
    <w:name w:val="F118AC57FF5C4ED4A3754546970870EC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">
    <w:name w:val="0C27BBCB9B38476EABC8992B75F1F1EC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">
    <w:name w:val="54F6DD70D5424F718971C1A4D355FB44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069D2A6800C44CF88FFF628590CAC09">
    <w:name w:val="F069D2A6800C44CF88FFF628590CAC09"/>
    <w:rsid w:val="004A4CE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">
    <w:name w:val="C0B5D8D7B8DC44838ACA8A91C459AE11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">
    <w:name w:val="27B02BAA75F4451F9EC44A033954C2BB"/>
    <w:rsid w:val="004A4CE7"/>
    <w:rPr>
      <w:rFonts w:eastAsiaTheme="minorHAnsi"/>
    </w:rPr>
  </w:style>
  <w:style w:type="paragraph" w:customStyle="1" w:styleId="867A2B5F45744171A631ACC2C862E056">
    <w:name w:val="867A2B5F45744171A631ACC2C862E056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">
    <w:name w:val="4BDCF067DF0E43CF8EDEB4901DD081F3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">
    <w:name w:val="E0EF1C27CC964782BCA43C46C23E88F9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4FC4184D7E454091BDF7808FDED58B">
    <w:name w:val="D14FC4184D7E454091BDF7808FDED58B"/>
    <w:rsid w:val="004A4CE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92449E830354268A60483780925CCEC2">
    <w:name w:val="692449E830354268A60483780925CCEC2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2">
    <w:name w:val="6FC34DC824684BED865F1EAF8228EE9C2"/>
    <w:rsid w:val="004A4CE7"/>
    <w:rPr>
      <w:rFonts w:eastAsiaTheme="minorHAnsi"/>
    </w:rPr>
  </w:style>
  <w:style w:type="paragraph" w:customStyle="1" w:styleId="9BECB32B76A44E98869F45AA374683ED2">
    <w:name w:val="9BECB32B76A44E98869F45AA374683ED2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2">
    <w:name w:val="3BB3FF0D81DB4959AC6A4540BA7D21CF2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2">
    <w:name w:val="E3408F2AF3774BEDB65C4D4F681620B22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5B53E2B8AA7445EB1DE21B47BC4773B2">
    <w:name w:val="F5B53E2B8AA7445EB1DE21B47BC4773B2"/>
    <w:rsid w:val="004A4CE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2">
    <w:name w:val="B0F72C8E428F4B0DB6FD4C96EB0201452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2">
    <w:name w:val="5B3CEC4FAE224D50B62E8C53A505EC102"/>
    <w:rsid w:val="004A4CE7"/>
    <w:rPr>
      <w:rFonts w:eastAsiaTheme="minorHAnsi"/>
    </w:rPr>
  </w:style>
  <w:style w:type="paragraph" w:customStyle="1" w:styleId="B3B2D575FC3C4128AC0F8564B3761FB92">
    <w:name w:val="B3B2D575FC3C4128AC0F8564B3761FB92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2">
    <w:name w:val="BE0CD32DC567438FBE1B9C03F5B6DFFD2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2">
    <w:name w:val="028889827F8A4851A7B203CFC3155E202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E94BD0FD3EF48F2B59E8DA598C512B62">
    <w:name w:val="0E94BD0FD3EF48F2B59E8DA598C512B62"/>
    <w:rsid w:val="004A4CE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2">
    <w:name w:val="0793D5D011B84A4E89CB42B3755386C72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2">
    <w:name w:val="39D5A901E9A24E2A8A268F7782E959062"/>
    <w:rsid w:val="004A4CE7"/>
    <w:rPr>
      <w:rFonts w:eastAsiaTheme="minorHAnsi"/>
    </w:rPr>
  </w:style>
  <w:style w:type="paragraph" w:customStyle="1" w:styleId="DFEF4DB201454A4BAAD5F5BD18A3BCE02">
    <w:name w:val="DFEF4DB201454A4BAAD5F5BD18A3BCE02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2">
    <w:name w:val="C5DB156820A24791A9E88957252E0A272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2">
    <w:name w:val="F62787349051424EA06FB5EB540C4EEA2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00C4FE8FADB4AFCA6F09C40BD1A5D172">
    <w:name w:val="600C4FE8FADB4AFCA6F09C40BD1A5D172"/>
    <w:rsid w:val="004A4CE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2">
    <w:name w:val="DBA1CD3F7CB44A17AD2E22C0C68511DD2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2">
    <w:name w:val="BAC7F8A1D6A349DA959F4745B46E01992"/>
    <w:rsid w:val="004A4CE7"/>
    <w:rPr>
      <w:rFonts w:eastAsiaTheme="minorHAnsi"/>
    </w:rPr>
  </w:style>
  <w:style w:type="paragraph" w:customStyle="1" w:styleId="03CC33109B7A4DE3A27DF9C1B77EB0972">
    <w:name w:val="03CC33109B7A4DE3A27DF9C1B77EB0972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2">
    <w:name w:val="7B2B44A507C64C7A83C5ABE3D1849F722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2">
    <w:name w:val="5D46AC653B194DB08B0E60D2DDB82C842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4CDDDD825474420B4778A93A2FD590C2">
    <w:name w:val="D4CDDDD825474420B4778A93A2FD590C2"/>
    <w:rsid w:val="004A4CE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2">
    <w:name w:val="6113D702D7804575BE5C91CBC65BE8602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2">
    <w:name w:val="8D6129909F4B42B5ABE010498EE5F4E82"/>
    <w:rsid w:val="004A4CE7"/>
    <w:rPr>
      <w:rFonts w:eastAsiaTheme="minorHAnsi"/>
    </w:rPr>
  </w:style>
  <w:style w:type="paragraph" w:customStyle="1" w:styleId="C0901794396E4515A8C906758768A9EE2">
    <w:name w:val="C0901794396E4515A8C906758768A9EE2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2">
    <w:name w:val="7EACACA42A1548669EF22DB17CFAD2962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2">
    <w:name w:val="D970418178F846E7869A10C85ABBAAEF2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2DE54A14C944E2681A245DE8B94EBB12">
    <w:name w:val="C2DE54A14C944E2681A245DE8B94EBB12"/>
    <w:rsid w:val="004A4CE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2">
    <w:name w:val="641656FA45CD453587AF3DE0D89638982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2">
    <w:name w:val="A8C51F92907F4396A84AF2A9808344522"/>
    <w:rsid w:val="004A4CE7"/>
    <w:rPr>
      <w:rFonts w:eastAsiaTheme="minorHAnsi"/>
    </w:rPr>
  </w:style>
  <w:style w:type="paragraph" w:customStyle="1" w:styleId="F118AC57FF5C4ED4A3754546970870EC2">
    <w:name w:val="F118AC57FF5C4ED4A3754546970870EC2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2">
    <w:name w:val="0C27BBCB9B38476EABC8992B75F1F1EC2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2">
    <w:name w:val="54F6DD70D5424F718971C1A4D355FB442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069D2A6800C44CF88FFF628590CAC092">
    <w:name w:val="F069D2A6800C44CF88FFF628590CAC092"/>
    <w:rsid w:val="004A4CE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2">
    <w:name w:val="C0B5D8D7B8DC44838ACA8A91C459AE112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2">
    <w:name w:val="27B02BAA75F4451F9EC44A033954C2BB2"/>
    <w:rsid w:val="004A4CE7"/>
    <w:rPr>
      <w:rFonts w:eastAsiaTheme="minorHAnsi"/>
    </w:rPr>
  </w:style>
  <w:style w:type="paragraph" w:customStyle="1" w:styleId="867A2B5F45744171A631ACC2C862E0562">
    <w:name w:val="867A2B5F45744171A631ACC2C862E0562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2">
    <w:name w:val="4BDCF067DF0E43CF8EDEB4901DD081F32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2">
    <w:name w:val="E0EF1C27CC964782BCA43C46C23E88F92"/>
    <w:rsid w:val="004A4CE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4FC4184D7E454091BDF7808FDED58B2">
    <w:name w:val="D14FC4184D7E454091BDF7808FDED58B2"/>
    <w:rsid w:val="004A4CE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3EDD3-25F2-4B3D-AFFB-231C0A57A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1654</TotalTime>
  <Pages>7</Pages>
  <Words>891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SG2.2 Unit 6 Lesson Plan-SELP</vt:lpstr>
    </vt:vector>
  </TitlesOfParts>
  <Company/>
  <LinksUpToDate>false</LinksUpToDate>
  <CharactersWithSpaces>5964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SG2.2 Unit 6 Lesson Plan-SELP</dc:title>
  <dc:subject/>
  <dc:creator>SELP-Saudi English Lesson Plan</dc:creator>
  <cp:keywords/>
  <dc:description/>
  <cp:lastModifiedBy>SELP-Saudi English Lesson Plan</cp:lastModifiedBy>
  <cp:revision>45</cp:revision>
  <cp:lastPrinted>2022-12-09T11:42:00Z</cp:lastPrinted>
  <dcterms:created xsi:type="dcterms:W3CDTF">2022-12-08T22:53:00Z</dcterms:created>
  <dcterms:modified xsi:type="dcterms:W3CDTF">2023-11-11T14:09:00Z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2022-12-08T22:58:38Z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2916a930-9180-4ec8-a71f-d04f1cbb00af</vt:lpwstr>
  </property>
  <property fmtid="{D5CDD505-2E9C-101B-9397-08002B2CF9AE}" pid="7" name="MSIP_Label_defa4170-0d19-0005-0004-bc88714345d2_ActionId">
    <vt:lpwstr>ef5fb28f-5931-46d4-892b-f85e62544ed2</vt:lpwstr>
  </property>
  <property fmtid="{D5CDD505-2E9C-101B-9397-08002B2CF9AE}" pid="8" name="MSIP_Label_defa4170-0d19-0005-0004-bc88714345d2_ContentBits">
    <vt:lpwstr>0</vt:lpwstr>
  </property>
</Properties>
</file>