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80" w:rightChars="-400" w:firstLine="750" w:firstLineChars="250"/>
        <w:jc w:val="center"/>
        <w:rPr>
          <w:rFonts w:hint="default"/>
          <w:rtl/>
          <w:lang w:val="en-GB"/>
        </w:rPr>
      </w:pPr>
      <w:r>
        <w:rPr>
          <w:sz w:val="30"/>
          <w:szCs w:val="30"/>
          <w:u w:val="single"/>
        </w:rPr>
        <w:t xml:space="preserve">S.G </w:t>
      </w:r>
      <w:r>
        <w:rPr>
          <w:rFonts w:hint="default"/>
          <w:sz w:val="30"/>
          <w:szCs w:val="30"/>
          <w:u w:val="single"/>
          <w:lang w:val="en-GB"/>
        </w:rPr>
        <w:t>3.2</w:t>
      </w:r>
      <w:r>
        <w:rPr>
          <w:sz w:val="30"/>
          <w:szCs w:val="30"/>
          <w:u w:val="single"/>
        </w:rPr>
        <w:t xml:space="preserve">          Revision U.</w:t>
      </w:r>
      <w:r>
        <w:rPr>
          <w:rFonts w:hint="default"/>
          <w:sz w:val="30"/>
          <w:szCs w:val="30"/>
          <w:u w:val="single"/>
          <w:lang w:val="en-GB"/>
        </w:rPr>
        <w:t>7</w:t>
      </w:r>
      <w:r>
        <w:rPr>
          <w:sz w:val="30"/>
          <w:szCs w:val="30"/>
          <w:u w:val="single"/>
        </w:rPr>
        <w:t xml:space="preserve">       It is a good deal isn’t it</w:t>
      </w:r>
      <w:r>
        <w:rPr>
          <w:sz w:val="30"/>
          <w:szCs w:val="30"/>
        </w:rPr>
        <w:t xml:space="preserve"> </w:t>
      </w:r>
      <w:r>
        <w:t>?</w:t>
      </w:r>
    </w:p>
    <w:p>
      <w:pPr>
        <w:bidi w:val="0"/>
        <w:ind w:left="-660" w:leftChars="-300" w:firstLine="660" w:firstLineChars="275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A) Choose the correct answers :</w:t>
      </w:r>
    </w:p>
    <w:p>
      <w:pPr>
        <w:jc w:val="right"/>
        <w:rPr>
          <w:rtl/>
        </w:rPr>
      </w:pPr>
      <w:r>
        <w:t xml:space="preserve">1- You were in Jeddah, ( wasn't- </w:t>
      </w:r>
      <w:r>
        <w:rPr>
          <w:highlight w:val="yellow"/>
        </w:rPr>
        <w:t>weren't</w:t>
      </w:r>
      <w:r>
        <w:t>- aren't ) you?</w:t>
      </w:r>
    </w:p>
    <w:p>
      <w:pPr>
        <w:jc w:val="right"/>
        <w:rPr>
          <w:rtl/>
        </w:rPr>
      </w:pPr>
      <w:r>
        <w:t xml:space="preserve">2- She studied in Dammam, ( </w:t>
      </w:r>
      <w:r>
        <w:rPr>
          <w:highlight w:val="yellow"/>
        </w:rPr>
        <w:t>didn't</w:t>
      </w:r>
      <w:r>
        <w:t>- don't - doesn't) she?</w:t>
      </w:r>
    </w:p>
    <w:p>
      <w:pPr>
        <w:jc w:val="right"/>
        <w:rPr>
          <w:rtl/>
        </w:rPr>
      </w:pPr>
      <w:r>
        <w:t xml:space="preserve">3-They aren't from Abha, ( </w:t>
      </w:r>
      <w:r>
        <w:rPr>
          <w:highlight w:val="yellow"/>
        </w:rPr>
        <w:t>are</w:t>
      </w:r>
      <w:r>
        <w:t xml:space="preserve"> </w:t>
      </w:r>
      <w:r>
        <w:rPr>
          <w:highlight w:val="yellow"/>
        </w:rPr>
        <w:t>they</w:t>
      </w:r>
      <w:r>
        <w:t xml:space="preserve"> - are not they – do  they) ?</w:t>
      </w:r>
    </w:p>
    <w:p>
      <w:pPr>
        <w:jc w:val="right"/>
        <w:rPr>
          <w:rtl/>
        </w:rPr>
      </w:pPr>
      <w:r>
        <w:t xml:space="preserve">4- She hasn’t finished her job yet . ( </w:t>
      </w:r>
      <w:r>
        <w:rPr>
          <w:highlight w:val="yellow"/>
        </w:rPr>
        <w:t>has</w:t>
      </w:r>
      <w:r>
        <w:t xml:space="preserve"> </w:t>
      </w:r>
      <w:r>
        <w:rPr>
          <w:highlight w:val="yellow"/>
        </w:rPr>
        <w:t>she</w:t>
      </w:r>
      <w:r>
        <w:t xml:space="preserve"> – wasn’t he – hasn’t she ) ?</w:t>
      </w:r>
    </w:p>
    <w:p>
      <w:pPr>
        <w:jc w:val="right"/>
        <w:rPr>
          <w:rtl/>
        </w:rPr>
      </w:pPr>
      <w:r>
        <w:t xml:space="preserve">4- Majed is able to ( </w:t>
      </w:r>
      <w:r>
        <w:rPr>
          <w:highlight w:val="yellow"/>
        </w:rPr>
        <w:t>drive</w:t>
      </w:r>
      <w:r>
        <w:t xml:space="preserve"> – drives – driving ) a car.</w:t>
      </w:r>
    </w:p>
    <w:p>
      <w:pPr>
        <w:jc w:val="right"/>
        <w:rPr>
          <w:rtl/>
        </w:rPr>
      </w:pPr>
      <w:r>
        <w:t xml:space="preserve">5-what should I ( </w:t>
      </w:r>
      <w:r>
        <w:rPr>
          <w:highlight w:val="yellow"/>
        </w:rPr>
        <w:t>do</w:t>
      </w:r>
      <w:r>
        <w:t xml:space="preserve"> </w:t>
      </w:r>
      <w:r>
        <w:rPr>
          <w:highlight w:val="yellow"/>
        </w:rPr>
        <w:t>–</w:t>
      </w:r>
      <w:r>
        <w:t xml:space="preserve"> does - doing ) tonight ?</w:t>
      </w:r>
    </w:p>
    <w:p>
      <w:pPr>
        <w:ind w:left="1100" w:hanging="1100" w:hangingChars="500"/>
        <w:jc w:val="right"/>
        <w:rPr>
          <w:b/>
          <w:bCs/>
          <w:sz w:val="24"/>
          <w:szCs w:val="24"/>
          <w:u w:val="single"/>
        </w:rPr>
      </w:pPr>
      <w:r>
        <w:t>6- -you could (</w:t>
      </w:r>
      <w:r>
        <w:rPr>
          <w:highlight w:val="yellow"/>
        </w:rPr>
        <w:t>make</w:t>
      </w:r>
      <w:r>
        <w:t xml:space="preserve"> – makes –making ) pasta </w:t>
      </w:r>
      <w:r>
        <w:rPr>
          <w:rFonts w:hint="default"/>
          <w:lang w:val="en-GB"/>
        </w:rPr>
        <w:t xml:space="preserve">                                                                                                         </w:t>
      </w:r>
      <w:r>
        <w:rPr>
          <w:b/>
          <w:bCs/>
          <w:sz w:val="24"/>
          <w:szCs w:val="24"/>
          <w:u w:val="single"/>
        </w:rPr>
        <w:t xml:space="preserve">) </w:t>
      </w:r>
      <w:r>
        <w:rPr>
          <w:rFonts w:hint="default"/>
          <w:b/>
          <w:bCs/>
          <w:sz w:val="24"/>
          <w:szCs w:val="24"/>
          <w:u w:val="single"/>
          <w:lang w:val="en-GB"/>
        </w:rPr>
        <w:t>B)</w:t>
      </w:r>
      <w:r>
        <w:rPr>
          <w:b/>
          <w:bCs/>
          <w:sz w:val="24"/>
          <w:szCs w:val="24"/>
          <w:u w:val="single"/>
        </w:rPr>
        <w:t>Correct :</w:t>
      </w:r>
    </w:p>
    <w:p>
      <w:pPr>
        <w:tabs>
          <w:tab w:val="left" w:pos="5610"/>
          <w:tab w:val="right" w:pos="9026"/>
        </w:tabs>
      </w:pPr>
      <w:r>
        <w:tab/>
      </w:r>
      <w:r>
        <w:rPr>
          <w:rFonts w:hint="default"/>
          <w:lang w:val="en-GB"/>
        </w:rPr>
        <w:t xml:space="preserve"> Spanish </w:t>
      </w:r>
      <w:r>
        <w:rPr>
          <w:u w:val="dash"/>
        </w:rPr>
        <w:t xml:space="preserve">  speak</w:t>
      </w:r>
      <w:r>
        <w:tab/>
      </w:r>
      <w:r>
        <w:t xml:space="preserve">  1-They</w:t>
      </w:r>
      <w:r>
        <w:rPr>
          <w:rFonts w:hint="default"/>
          <w:lang w:val="en-GB"/>
        </w:rPr>
        <w:t xml:space="preserve"> </w:t>
      </w:r>
      <w:r>
        <w:t>are able to</w:t>
      </w:r>
      <w:r>
        <w:rPr>
          <w:rFonts w:hint="cs"/>
          <w:rtl/>
        </w:rPr>
        <w:t xml:space="preserve">   </w:t>
      </w:r>
    </w:p>
    <w:p>
      <w:pPr>
        <w:jc w:val="right"/>
        <w:rPr>
          <w:rtl/>
        </w:rPr>
      </w:pPr>
      <w:r>
        <w:t xml:space="preserve">2-Lets </w:t>
      </w:r>
      <w:r>
        <w:rPr>
          <w:u w:val="single"/>
        </w:rPr>
        <w:t>going</w:t>
      </w:r>
      <w:r>
        <w:t xml:space="preserve"> to the restaurant . </w:t>
      </w:r>
      <w:r>
        <w:rPr>
          <w:u w:val="dotted"/>
        </w:rPr>
        <w:t>go</w:t>
      </w:r>
      <w:r>
        <w:t xml:space="preserve">  </w:t>
      </w:r>
    </w:p>
    <w:p>
      <w:pPr>
        <w:jc w:val="right"/>
      </w:pPr>
      <w:r>
        <w:t xml:space="preserve">3- He is a good  reader , </w:t>
      </w:r>
      <w:r>
        <w:rPr>
          <w:u w:val="single"/>
        </w:rPr>
        <w:t>aren’t</w:t>
      </w:r>
      <w:r>
        <w:t xml:space="preserve"> he  </w:t>
      </w:r>
      <w:r>
        <w:rPr>
          <w:u w:val="dash"/>
        </w:rPr>
        <w:t xml:space="preserve">? isn’t he </w:t>
      </w:r>
    </w:p>
    <w:p>
      <w:pPr>
        <w:jc w:val="right"/>
        <w:rPr>
          <w:b/>
          <w:bCs/>
          <w:rtl/>
        </w:rPr>
      </w:pPr>
      <w:r>
        <w:rPr>
          <w:b/>
          <w:bCs/>
          <w:sz w:val="24"/>
          <w:szCs w:val="24"/>
          <w:u w:val="single"/>
        </w:rPr>
        <w:t>C) Do as shown between brackets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:</w:t>
      </w:r>
    </w:p>
    <w:p>
      <w:pPr>
        <w:ind w:left="720"/>
        <w:jc w:val="right"/>
      </w:pPr>
      <w:r>
        <w:t xml:space="preserve">1- Go / lets / shopping.  </w:t>
      </w:r>
      <w:r>
        <w:rPr>
          <w:u w:val="dotted"/>
        </w:rPr>
        <w:t xml:space="preserve">    Let's go shopping .                                                            </w:t>
      </w:r>
      <w:r>
        <w:t xml:space="preserve">  ( reorder )</w:t>
      </w:r>
    </w:p>
    <w:p>
      <w:pPr>
        <w:ind w:left="720"/>
        <w:jc w:val="right"/>
      </w:pPr>
      <w:r>
        <w:t>2-</w:t>
      </w:r>
      <w:r>
        <w:rPr>
          <w:rFonts w:ascii="Comic Sans MS" w:hAnsi="Comic Sans MS" w:eastAsia="Comic Sans MS" w:cs="Comic Sans MS"/>
          <w:color w:val="000000" w:themeColor="dark1"/>
          <w:sz w:val="30"/>
          <w:szCs w:val="30"/>
          <w14:textFill>
            <w14:solidFill>
              <w14:schemeClr w14:val="dk1"/>
            </w14:solidFill>
          </w14:textFill>
        </w:rPr>
        <w:t xml:space="preserve"> </w:t>
      </w:r>
      <w:r>
        <w:t xml:space="preserve">We travel to Dubai . </w:t>
      </w:r>
      <w:r>
        <w:rPr>
          <w:u w:val="dotted"/>
        </w:rPr>
        <w:t xml:space="preserve">     why don’t we travel to Dubai                                   </w:t>
      </w:r>
      <w:r>
        <w:t xml:space="preserve"> ( Use why don’t ) </w:t>
      </w: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b/>
          <w:bCs/>
          <w:sz w:val="28"/>
          <w:szCs w:val="28"/>
          <w:u w:val="single"/>
        </w:rPr>
      </w:pPr>
    </w:p>
    <w:p>
      <w:pPr>
        <w:ind w:left="720"/>
        <w:jc w:val="right"/>
        <w:rPr>
          <w:rFonts w:hint="default"/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</w:rPr>
        <w:t>Vocabulary</w:t>
      </w:r>
      <w:r>
        <w:rPr>
          <w:rFonts w:hint="default"/>
          <w:b/>
          <w:bCs/>
          <w:sz w:val="28"/>
          <w:szCs w:val="28"/>
          <w:u w:val="single"/>
          <w:lang w:val="en-GB"/>
        </w:rPr>
        <w:t>:</w:t>
      </w:r>
    </w:p>
    <w:p>
      <w:pPr>
        <w:jc w:val="right"/>
        <w:rPr>
          <w:rFonts w:hint="default"/>
          <w:b/>
          <w:bCs/>
          <w:sz w:val="28"/>
          <w:szCs w:val="28"/>
          <w:u w:val="single"/>
          <w:lang w:val="en-GB"/>
        </w:rPr>
      </w:pPr>
    </w:p>
    <w:p>
      <w:pPr>
        <w:ind w:left="720"/>
        <w:jc w:val="right"/>
        <w:rPr>
          <w:rtl/>
        </w:rPr>
      </w:pPr>
      <w:r>
        <w:rPr>
          <w:b/>
          <w:bCs/>
        </w:rPr>
        <w:t>D</w:t>
      </w:r>
      <w:r>
        <w:rPr>
          <w:b/>
          <w:bCs/>
          <w:u w:val="single"/>
        </w:rPr>
        <w:t>) Match the words with their meanings :</w:t>
      </w:r>
    </w:p>
    <w:tbl>
      <w:tblPr>
        <w:tblStyle w:val="8"/>
        <w:bidiVisual/>
        <w:tblW w:w="5824" w:type="dxa"/>
        <w:tblInd w:w="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847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78" w:type="dxa"/>
          </w:tcPr>
          <w:p>
            <w:pPr>
              <w:spacing w:after="0" w:line="240" w:lineRule="auto"/>
              <w:jc w:val="right"/>
              <w:rPr>
                <w:rtl/>
              </w:rPr>
            </w:pPr>
            <w:r>
              <w:rPr>
                <w:sz w:val="20"/>
                <w:szCs w:val="20"/>
              </w:rPr>
              <w:t xml:space="preserve">Genes from generation to another </w:t>
            </w:r>
          </w:p>
        </w:tc>
        <w:tc>
          <w:tcPr>
            <w:tcW w:w="847" w:type="dxa"/>
          </w:tcPr>
          <w:p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ind w:left="360"/>
              <w:jc w:val="right"/>
            </w:pPr>
            <w:r>
              <w:t>1- Triplet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78" w:type="dxa"/>
          </w:tcPr>
          <w:p>
            <w:pPr>
              <w:spacing w:after="0" w:line="240" w:lineRule="auto"/>
              <w:jc w:val="right"/>
            </w:pPr>
            <w:r>
              <w:t>Child who has lost his parent .</w:t>
            </w:r>
          </w:p>
        </w:tc>
        <w:tc>
          <w:tcPr>
            <w:tcW w:w="847" w:type="dxa"/>
          </w:tcPr>
          <w:p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right"/>
            </w:pPr>
            <w:r>
              <w:t xml:space="preserve">2- coincidence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78" w:type="dxa"/>
          </w:tcPr>
          <w:p>
            <w:pPr>
              <w:spacing w:after="0" w:line="240" w:lineRule="auto"/>
              <w:jc w:val="right"/>
            </w:pPr>
            <w:r>
              <w:t xml:space="preserve">3 baby born at the same time </w:t>
            </w:r>
          </w:p>
        </w:tc>
        <w:tc>
          <w:tcPr>
            <w:tcW w:w="847" w:type="dxa"/>
          </w:tcPr>
          <w:p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jc w:val="right"/>
              <w:rPr>
                <w:rtl/>
              </w:rPr>
            </w:pPr>
            <w:r>
              <w:t xml:space="preserve">3- Orphan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78" w:type="dxa"/>
          </w:tcPr>
          <w:p>
            <w:pPr>
              <w:spacing w:after="0" w:line="240" w:lineRule="auto"/>
              <w:jc w:val="right"/>
            </w:pPr>
            <w:r>
              <w:t xml:space="preserve">By chance </w:t>
            </w:r>
          </w:p>
        </w:tc>
        <w:tc>
          <w:tcPr>
            <w:tcW w:w="847" w:type="dxa"/>
          </w:tcPr>
          <w:p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899" w:type="dxa"/>
          </w:tcPr>
          <w:p>
            <w:pPr>
              <w:spacing w:after="0" w:line="240" w:lineRule="auto"/>
              <w:ind w:left="360"/>
              <w:jc w:val="right"/>
            </w:pPr>
            <w:r>
              <w:t xml:space="preserve">4-heredity </w:t>
            </w:r>
          </w:p>
        </w:tc>
      </w:tr>
    </w:tbl>
    <w:p>
      <w:pPr>
        <w:ind w:left="720"/>
        <w:jc w:val="right"/>
        <w:rPr>
          <w:rtl/>
        </w:rPr>
      </w:pPr>
    </w:p>
    <w:p>
      <w:pPr>
        <w:ind w:left="720"/>
        <w:jc w:val="right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</w:rPr>
        <w:t>E) Match the expression with correct meaning :</w:t>
      </w:r>
    </w:p>
    <w:p>
      <w:pPr>
        <w:ind w:left="720"/>
        <w:jc w:val="right"/>
        <w:rPr>
          <w:rtl/>
        </w:rPr>
      </w:pPr>
      <w:r>
        <w:t xml:space="preserve">1-That’s a good idea .            …2..    refusing suggestion  </w:t>
      </w:r>
    </w:p>
    <w:p>
      <w:pPr>
        <w:ind w:left="720"/>
        <w:jc w:val="right"/>
      </w:pPr>
      <w:r>
        <w:t xml:space="preserve">2-Sorry,  I cant                      …3..     introduction                          </w:t>
      </w:r>
    </w:p>
    <w:p>
      <w:pPr>
        <w:ind w:left="720"/>
        <w:jc w:val="right"/>
      </w:pPr>
      <w:r>
        <w:t xml:space="preserve">3-How do you do ?              …1….. accepting suggestion </w:t>
      </w:r>
    </w:p>
    <w:p>
      <w:pPr>
        <w:ind w:left="720"/>
        <w:jc w:val="right"/>
        <w:rPr>
          <w:rFonts w:hint="default"/>
          <w:b/>
          <w:bCs/>
          <w:sz w:val="28"/>
          <w:szCs w:val="28"/>
          <w:u w:val="single"/>
          <w:lang w:val="en-GB"/>
        </w:rPr>
      </w:pPr>
      <w:r>
        <w:rPr>
          <w:rFonts w:hint="default"/>
          <w:b/>
          <w:bCs/>
          <w:sz w:val="28"/>
          <w:szCs w:val="28"/>
          <w:u w:val="single"/>
          <w:lang w:val="en-GB"/>
        </w:rPr>
        <w:t xml:space="preserve">F) Match the word with opposite :  </w:t>
      </w:r>
    </w:p>
    <w:p>
      <w:pPr>
        <w:ind w:left="720"/>
        <w:jc w:val="right"/>
        <w:rPr>
          <w:rFonts w:hint="default"/>
          <w:b/>
          <w:bCs/>
          <w:sz w:val="28"/>
          <w:szCs w:val="28"/>
          <w:u w:val="single"/>
          <w:lang w:val="en-GB"/>
        </w:rPr>
      </w:pPr>
      <w:r>
        <w:rPr>
          <w:rFonts w:hint="default"/>
          <w:b/>
          <w:bCs/>
          <w:sz w:val="28"/>
          <w:szCs w:val="28"/>
          <w:u w:val="single"/>
          <w:lang w:val="en-GB"/>
        </w:rPr>
        <w:t xml:space="preserve"> (   cry - sell -  - build  )</w:t>
      </w:r>
    </w:p>
    <w:p>
      <w:pPr>
        <w:numPr>
          <w:ilvl w:val="0"/>
          <w:numId w:val="0"/>
        </w:numPr>
        <w:ind w:left="8470" w:leftChars="3700" w:hanging="330" w:hangingChars="150"/>
        <w:jc w:val="right"/>
        <w:rPr>
          <w:rFonts w:hint="default"/>
          <w:sz w:val="22"/>
          <w:szCs w:val="22"/>
          <w:lang w:val="en-GB"/>
        </w:rPr>
      </w:pPr>
      <w:r>
        <w:rPr>
          <w:rFonts w:hint="default"/>
          <w:sz w:val="22"/>
          <w:szCs w:val="22"/>
          <w:lang w:val="en-GB"/>
        </w:rPr>
        <w:t xml:space="preserve">1-buy  …………                         2- Laugh... </w:t>
      </w:r>
    </w:p>
    <w:p>
      <w:pPr>
        <w:numPr>
          <w:ilvl w:val="0"/>
          <w:numId w:val="0"/>
        </w:numPr>
        <w:ind w:leftChars="0"/>
        <w:jc w:val="right"/>
        <w:rPr>
          <w:u w:val="single"/>
        </w:rPr>
      </w:pPr>
      <w:r>
        <w:rPr>
          <w:rFonts w:hint="default"/>
          <w:sz w:val="22"/>
          <w:szCs w:val="22"/>
          <w:lang w:val="en-GB"/>
        </w:rPr>
        <w:t>3-destroy ……………</w:t>
      </w:r>
    </w:p>
    <w:p>
      <w:pPr>
        <w:tabs>
          <w:tab w:val="right" w:pos="9900"/>
        </w:tabs>
        <w:ind w:left="720" w:right="-660" w:rightChars="-300"/>
        <w:jc w:val="right"/>
        <w:rPr>
          <w:sz w:val="18"/>
          <w:szCs w:val="18"/>
        </w:rPr>
      </w:pPr>
      <w:r>
        <w:rPr>
          <w:rFonts w:hint="default"/>
          <w:b/>
          <w:bCs/>
          <w:sz w:val="28"/>
          <w:szCs w:val="28"/>
          <w:u w:val="single"/>
          <w:lang w:val="en-GB"/>
        </w:rPr>
        <w:t>G</w:t>
      </w:r>
      <w:r>
        <w:rPr>
          <w:b/>
          <w:bCs/>
          <w:sz w:val="28"/>
          <w:szCs w:val="28"/>
          <w:u w:val="single"/>
        </w:rPr>
        <w:t xml:space="preserve">) </w:t>
      </w:r>
      <w:r>
        <w:rPr>
          <w:b/>
          <w:bCs/>
          <w:sz w:val="21"/>
          <w:szCs w:val="21"/>
          <w:u w:val="single"/>
        </w:rPr>
        <w:t>W</w:t>
      </w:r>
      <w:r>
        <w:rPr>
          <w:b/>
          <w:bCs/>
          <w:sz w:val="20"/>
          <w:szCs w:val="20"/>
          <w:u w:val="single"/>
        </w:rPr>
        <w:t>rite the correct word under each picture( plate- spoon –knife-  saw- hose – hammer</w:t>
      </w:r>
      <w:r>
        <w:rPr>
          <w:b/>
          <w:bCs/>
          <w:sz w:val="20"/>
          <w:szCs w:val="20"/>
        </w:rPr>
        <w:t xml:space="preserve"> )</w:t>
      </w:r>
      <w:r>
        <w:rPr>
          <w:b/>
          <w:bCs/>
          <w:sz w:val="21"/>
          <w:szCs w:val="21"/>
        </w:rPr>
        <w:t xml:space="preserve">    </w:t>
      </w:r>
      <w:r>
        <w:rPr>
          <w:sz w:val="18"/>
          <w:szCs w:val="18"/>
        </w:rPr>
        <w:t xml:space="preserve">                         </w:t>
      </w:r>
      <w:r>
        <w:t xml:space="preserve">                            </w:t>
      </w:r>
      <w:r>
        <w:rPr>
          <w:rFonts w:hint="default"/>
          <w:lang w:val="en-GB"/>
        </w:rPr>
        <w:t xml:space="preserve"> </w:t>
      </w:r>
      <w:r>
        <w:rPr>
          <w:sz w:val="18"/>
          <w:szCs w:val="18"/>
        </w:rPr>
        <w:drawing>
          <wp:inline distT="0" distB="0" distL="0" distR="0">
            <wp:extent cx="815340" cy="469265"/>
            <wp:effectExtent l="0" t="0" r="10160" b="635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0" distR="0">
            <wp:extent cx="795655" cy="513080"/>
            <wp:effectExtent l="0" t="0" r="4445" b="762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8"/>
          <w:szCs w:val="18"/>
          <w:lang w:val="en-GB"/>
        </w:rPr>
        <w:t xml:space="preserve">                  </w:t>
      </w:r>
      <w:r>
        <w:rPr>
          <w:sz w:val="18"/>
          <w:szCs w:val="18"/>
        </w:rPr>
        <w:drawing>
          <wp:inline distT="0" distB="0" distL="0" distR="0">
            <wp:extent cx="756920" cy="593090"/>
            <wp:effectExtent l="0" t="0" r="5080" b="381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61" cy="60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8"/>
          <w:szCs w:val="18"/>
          <w:lang w:val="en-GB"/>
        </w:rPr>
        <w:t xml:space="preserve">          </w:t>
      </w:r>
      <w:bookmarkStart w:id="0" w:name="_GoBack"/>
      <w:bookmarkEnd w:id="0"/>
      <w:r>
        <w:rPr>
          <w:rFonts w:hint="default"/>
          <w:sz w:val="18"/>
          <w:szCs w:val="18"/>
          <w:lang w:val="en-GB"/>
        </w:rPr>
        <w:t xml:space="preserve">        </w:t>
      </w:r>
      <w:r>
        <w:rPr>
          <w:sz w:val="18"/>
          <w:szCs w:val="18"/>
        </w:rPr>
        <w:drawing>
          <wp:inline distT="0" distB="0" distL="0" distR="0">
            <wp:extent cx="512445" cy="657860"/>
            <wp:effectExtent l="0" t="0" r="8255" b="254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69" cy="66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8"/>
          <w:szCs w:val="18"/>
          <w:lang w:val="en-GB"/>
        </w:rPr>
        <w:t xml:space="preserve">                 </w:t>
      </w:r>
      <w:r>
        <w:rPr>
          <w:sz w:val="18"/>
          <w:szCs w:val="18"/>
        </w:rPr>
        <w:drawing>
          <wp:inline distT="0" distB="0" distL="0" distR="0">
            <wp:extent cx="442595" cy="518160"/>
            <wp:effectExtent l="0" t="0" r="1905" b="254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12" cy="52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8"/>
          <w:szCs w:val="18"/>
          <w:lang w:val="en-GB"/>
        </w:rPr>
        <w:t xml:space="preserve">                </w:t>
      </w:r>
      <w:r>
        <w:rPr>
          <w:sz w:val="18"/>
          <w:szCs w:val="18"/>
        </w:rPr>
        <w:drawing>
          <wp:inline distT="0" distB="0" distL="0" distR="0">
            <wp:extent cx="308610" cy="483235"/>
            <wp:effectExtent l="0" t="0" r="8890" b="1206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00" cy="49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pos="9900"/>
        </w:tabs>
        <w:ind w:left="720" w:right="-660" w:rightChars="-300"/>
        <w:jc w:val="right"/>
        <w:rPr>
          <w:rFonts w:hint="default"/>
          <w:sz w:val="18"/>
          <w:szCs w:val="18"/>
          <w:rtl/>
          <w:lang w:val="en-GB"/>
        </w:rPr>
      </w:pPr>
    </w:p>
    <w:p>
      <w:pPr>
        <w:bidi w:val="0"/>
        <w:rPr>
          <w:rFonts w:hint="default"/>
          <w:u w:val="dotted"/>
          <w:lang w:val="en-GB"/>
        </w:rPr>
      </w:pPr>
      <w:r>
        <w:rPr>
          <w:rFonts w:hint="default"/>
          <w:u w:val="dotted"/>
          <w:lang w:val="en-GB"/>
        </w:rPr>
        <w:t xml:space="preserve"> </w:t>
      </w:r>
    </w:p>
    <w:p>
      <w:pPr>
        <w:bidi w:val="0"/>
        <w:rPr>
          <w:u w:val="dotted"/>
          <w:rtl/>
        </w:rPr>
      </w:pPr>
      <w:r>
        <w:rPr>
          <w:u w:val="dotted"/>
        </w:rPr>
        <w:t xml:space="preserve">Hammer </w:t>
      </w:r>
      <w:r>
        <w:rPr>
          <w:rFonts w:hint="default"/>
          <w:u w:val="dotted"/>
          <w:lang w:val="en-GB"/>
        </w:rPr>
        <w:t xml:space="preserve">        hose            </w:t>
      </w:r>
      <w:r>
        <w:rPr>
          <w:u w:val="dotted"/>
        </w:rPr>
        <w:t xml:space="preserve">                </w:t>
      </w:r>
      <w:r>
        <w:rPr>
          <w:rFonts w:hint="default"/>
          <w:u w:val="dotted"/>
          <w:lang w:val="en-GB"/>
        </w:rPr>
        <w:t xml:space="preserve">  </w:t>
      </w:r>
      <w:r>
        <w:rPr>
          <w:u w:val="dotted"/>
        </w:rPr>
        <w:t xml:space="preserve">                saw            </w:t>
      </w:r>
      <w:r>
        <w:rPr>
          <w:rFonts w:hint="default"/>
          <w:u w:val="dotted"/>
          <w:lang w:val="en-GB"/>
        </w:rPr>
        <w:t xml:space="preserve">         </w:t>
      </w:r>
      <w:r>
        <w:rPr>
          <w:u w:val="dotted"/>
        </w:rPr>
        <w:t xml:space="preserve">   knife      </w:t>
      </w:r>
      <w:r>
        <w:rPr>
          <w:rFonts w:hint="default"/>
          <w:u w:val="dotted"/>
          <w:lang w:val="en-GB"/>
        </w:rPr>
        <w:t xml:space="preserve">                    </w:t>
      </w:r>
      <w:r>
        <w:rPr>
          <w:u w:val="dotted"/>
        </w:rPr>
        <w:t xml:space="preserve"> spoon                plate</w:t>
      </w:r>
    </w:p>
    <w:p>
      <w:pPr>
        <w:ind w:left="720"/>
        <w:jc w:val="right"/>
      </w:pPr>
      <w:r>
        <w:t>:</w:t>
      </w:r>
    </w:p>
    <w:p>
      <w:pPr>
        <w:ind w:left="720"/>
        <w:jc w:val="center"/>
        <w:rPr>
          <w:u w:val="single"/>
        </w:rPr>
      </w:pPr>
      <w:r>
        <w:rPr>
          <w:u w:val="single"/>
        </w:rPr>
        <w:t xml:space="preserve">Best Wishes :T. Mayadh F. Abohamad </w:t>
      </w:r>
    </w:p>
    <w:p>
      <w:pPr>
        <w:ind w:left="720"/>
        <w:jc w:val="right"/>
        <w:rPr>
          <w:rtl/>
        </w:rPr>
      </w:pPr>
    </w:p>
    <w:p>
      <w:pPr>
        <w:pStyle w:val="9"/>
        <w:ind w:left="1080"/>
        <w:jc w:val="right"/>
        <w:rPr>
          <w:rtl/>
        </w:rPr>
      </w:pPr>
    </w:p>
    <w:p>
      <w:pPr>
        <w:pStyle w:val="9"/>
        <w:ind w:left="1440"/>
        <w:jc w:val="right"/>
      </w:pPr>
    </w:p>
    <w:p>
      <w:pPr>
        <w:jc w:val="right"/>
      </w:pPr>
      <w:r>
        <w:t xml:space="preserve"> </w:t>
      </w:r>
    </w:p>
    <w:p>
      <w:pPr>
        <w:pStyle w:val="9"/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0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96"/>
    <w:rsid w:val="00040339"/>
    <w:rsid w:val="0005698D"/>
    <w:rsid w:val="00122472"/>
    <w:rsid w:val="001E4217"/>
    <w:rsid w:val="0025378B"/>
    <w:rsid w:val="002733C4"/>
    <w:rsid w:val="00340E92"/>
    <w:rsid w:val="0034758E"/>
    <w:rsid w:val="00436EE8"/>
    <w:rsid w:val="00492419"/>
    <w:rsid w:val="004B4DE1"/>
    <w:rsid w:val="004B5831"/>
    <w:rsid w:val="005A7171"/>
    <w:rsid w:val="00640779"/>
    <w:rsid w:val="00664A62"/>
    <w:rsid w:val="006A4EAE"/>
    <w:rsid w:val="006B49D2"/>
    <w:rsid w:val="006D0880"/>
    <w:rsid w:val="00757D86"/>
    <w:rsid w:val="0087041C"/>
    <w:rsid w:val="008B78B5"/>
    <w:rsid w:val="00923491"/>
    <w:rsid w:val="00930B30"/>
    <w:rsid w:val="009C3B9C"/>
    <w:rsid w:val="00A30699"/>
    <w:rsid w:val="00A56007"/>
    <w:rsid w:val="00AC0994"/>
    <w:rsid w:val="00B175A9"/>
    <w:rsid w:val="00BB229A"/>
    <w:rsid w:val="00BC7BC8"/>
    <w:rsid w:val="00C166E2"/>
    <w:rsid w:val="00C8091E"/>
    <w:rsid w:val="00D32105"/>
    <w:rsid w:val="00D660F1"/>
    <w:rsid w:val="00D6780F"/>
    <w:rsid w:val="00D80596"/>
    <w:rsid w:val="00DA1556"/>
    <w:rsid w:val="00DB43BD"/>
    <w:rsid w:val="00E3716F"/>
    <w:rsid w:val="00EF6FDB"/>
    <w:rsid w:val="00FB1C25"/>
    <w:rsid w:val="07AB5FF7"/>
    <w:rsid w:val="09186BF5"/>
    <w:rsid w:val="13570F9D"/>
    <w:rsid w:val="27DF7465"/>
    <w:rsid w:val="2F174D05"/>
    <w:rsid w:val="4B581DB7"/>
    <w:rsid w:val="6C621EC6"/>
    <w:rsid w:val="756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رأس الصفحة Char"/>
    <w:basedOn w:val="2"/>
    <w:link w:val="6"/>
    <w:uiPriority w:val="99"/>
  </w:style>
  <w:style w:type="character" w:customStyle="1" w:styleId="11">
    <w:name w:val="تذييل الصفحة Char"/>
    <w:basedOn w:val="2"/>
    <w:link w:val="5"/>
    <w:uiPriority w:val="99"/>
  </w:style>
  <w:style w:type="character" w:customStyle="1" w:styleId="12">
    <w:name w:val="نص في بالون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4.xml"/><Relationship Id="rId20" Type="http://schemas.openxmlformats.org/officeDocument/2006/relationships/customXml" Target="../customXml/item3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A727C72E29CD14CA0B06F5F84223C21" ma:contentTypeVersion="8" ma:contentTypeDescription="إنشاء مستند جديد." ma:contentTypeScope="" ma:versionID="06bc5b19d055fdee5fe28072ee321c3f">
  <xsd:schema xmlns:xsd="http://www.w3.org/2001/XMLSchema" xmlns:xs="http://www.w3.org/2001/XMLSchema" xmlns:p="http://schemas.microsoft.com/office/2006/metadata/properties" xmlns:ns2="72873dd3-06fc-472a-b9d7-1e396f816ede" targetNamespace="http://schemas.microsoft.com/office/2006/metadata/properties" ma:root="true" ma:fieldsID="08519851d7c9311a9b737e8fe36979d1" ns2:_="">
    <xsd:import namespace="72873dd3-06fc-472a-b9d7-1e396f81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73dd3-06fc-472a-b9d7-1e396f81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A251-14BF-46F1-B6C6-5C79E4692AC8}">
  <ds:schemaRefs/>
</ds:datastoreItem>
</file>

<file path=customXml/itemProps2.xml><?xml version="1.0" encoding="utf-8"?>
<ds:datastoreItem xmlns:ds="http://schemas.openxmlformats.org/officeDocument/2006/customXml" ds:itemID="{8CB4E5E3-802A-466A-B184-71EFAF7272C4}">
  <ds:schemaRefs/>
</ds:datastoreItem>
</file>

<file path=customXml/itemProps3.xml><?xml version="1.0" encoding="utf-8"?>
<ds:datastoreItem xmlns:ds="http://schemas.openxmlformats.org/officeDocument/2006/customXml" ds:itemID="{433F4524-AA39-4982-AE08-E18E4DEDC4C7}">
  <ds:schemaRefs/>
</ds:datastoreItem>
</file>

<file path=customXml/itemProps4.xml><?xml version="1.0" encoding="utf-8"?>
<ds:datastoreItem xmlns:ds="http://schemas.openxmlformats.org/officeDocument/2006/customXml" ds:itemID="{3D79E70D-DAFD-4E65-A507-D23F0680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1448</Characters>
  <Lines>12</Lines>
  <Paragraphs>3</Paragraphs>
  <TotalTime>4</TotalTime>
  <ScaleCrop>false</ScaleCrop>
  <LinksUpToDate>false</LinksUpToDate>
  <CharactersWithSpaces>1699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2022-01-20T06:56:00Z</dcterms:created>
  <dc:creator>DELL</dc:creator>
  <cp:lastModifiedBy>Mayadh Fayhan Abohamad</cp:lastModifiedBy>
  <dcterms:modified xsi:type="dcterms:W3CDTF">2023-02-01T08:40:54Z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0x0101007A727C72E29CD14CA0B06F5F84223C21</vt:lpwstr>
  </property>
  <property fmtid="{D5CDD505-2E9C-101B-9397-08002B2CF9AE}" pid="3" name="KSOProductBuildVer">
    <vt:lpwstr>2057-11.2.0.11440</vt:lpwstr>
  </property>
  <property fmtid="{D5CDD505-2E9C-101B-9397-08002B2CF9AE}" pid="4" name="ICV">
    <vt:lpwstr>89233B9CD492408082BB8D4560C57BDB</vt:lpwstr>
  </property>
</Properties>
</file>