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71AF" w14:textId="77777777" w:rsidR="00091AA4" w:rsidRPr="00091AA4" w:rsidRDefault="00091AA4" w:rsidP="00091AA4">
      <w:pPr>
        <w:rPr>
          <w:sz w:val="32"/>
          <w:szCs w:val="32"/>
        </w:rPr>
      </w:pPr>
      <w:r w:rsidRPr="00091AA4">
        <w:rPr>
          <w:sz w:val="32"/>
          <w:szCs w:val="32"/>
        </w:rPr>
        <w:t xml:space="preserve">All successful changes start with a vision. </w:t>
      </w:r>
    </w:p>
    <w:p w14:paraId="50F6F747" w14:textId="77777777" w:rsidR="00091AA4" w:rsidRPr="00091AA4" w:rsidRDefault="00091AA4" w:rsidP="00091AA4">
      <w:pPr>
        <w:rPr>
          <w:sz w:val="32"/>
          <w:szCs w:val="32"/>
        </w:rPr>
      </w:pPr>
      <w:r w:rsidRPr="00091AA4">
        <w:rPr>
          <w:sz w:val="32"/>
          <w:szCs w:val="32"/>
        </w:rPr>
        <w:t xml:space="preserve">Successful visions are based on strong pillars. </w:t>
      </w:r>
    </w:p>
    <w:p w14:paraId="2D793B2E" w14:textId="77777777" w:rsidR="00091AA4" w:rsidRPr="00091AA4" w:rsidRDefault="00091AA4" w:rsidP="00091AA4">
      <w:pPr>
        <w:rPr>
          <w:sz w:val="32"/>
          <w:szCs w:val="32"/>
        </w:rPr>
      </w:pPr>
      <w:r w:rsidRPr="00091AA4">
        <w:rPr>
          <w:sz w:val="32"/>
          <w:szCs w:val="32"/>
        </w:rPr>
        <w:t xml:space="preserve">The first pillar of our vision is our status as </w:t>
      </w:r>
    </w:p>
    <w:p w14:paraId="1EE02C21" w14:textId="77777777" w:rsidR="00091AA4" w:rsidRPr="00091AA4" w:rsidRDefault="00091AA4" w:rsidP="00091AA4">
      <w:pPr>
        <w:rPr>
          <w:sz w:val="32"/>
          <w:szCs w:val="32"/>
        </w:rPr>
      </w:pPr>
      <w:r w:rsidRPr="00091AA4">
        <w:rPr>
          <w:sz w:val="32"/>
          <w:szCs w:val="32"/>
        </w:rPr>
        <w:t xml:space="preserve">the heart of the Arab and Islamic worlds. We </w:t>
      </w:r>
    </w:p>
    <w:p w14:paraId="1909AE5B" w14:textId="77777777" w:rsidR="00091AA4" w:rsidRPr="00091AA4" w:rsidRDefault="00091AA4" w:rsidP="00091AA4">
      <w:pPr>
        <w:rPr>
          <w:sz w:val="32"/>
          <w:szCs w:val="32"/>
        </w:rPr>
      </w:pPr>
      <w:r w:rsidRPr="00091AA4">
        <w:rPr>
          <w:sz w:val="32"/>
          <w:szCs w:val="32"/>
        </w:rPr>
        <w:t xml:space="preserve">recognize that Allah the Almighty has given </w:t>
      </w:r>
    </w:p>
    <w:p w14:paraId="23728DA9" w14:textId="77777777" w:rsidR="00091AA4" w:rsidRPr="00091AA4" w:rsidRDefault="00091AA4" w:rsidP="00091AA4">
      <w:pPr>
        <w:rPr>
          <w:sz w:val="32"/>
          <w:szCs w:val="32"/>
        </w:rPr>
      </w:pPr>
      <w:r w:rsidRPr="00091AA4">
        <w:rPr>
          <w:sz w:val="32"/>
          <w:szCs w:val="32"/>
        </w:rPr>
        <w:t xml:space="preserve">to our country, a gift more precious than oil.  </w:t>
      </w:r>
    </w:p>
    <w:p w14:paraId="7CB15380" w14:textId="77777777" w:rsidR="00091AA4" w:rsidRPr="00091AA4" w:rsidRDefault="00091AA4" w:rsidP="00091AA4">
      <w:pPr>
        <w:rPr>
          <w:sz w:val="32"/>
          <w:szCs w:val="32"/>
        </w:rPr>
      </w:pPr>
      <w:r w:rsidRPr="00091AA4">
        <w:rPr>
          <w:sz w:val="32"/>
          <w:szCs w:val="32"/>
        </w:rPr>
        <w:t xml:space="preserve">Saudi Arabia is the Land of the Two Holy </w:t>
      </w:r>
    </w:p>
    <w:p w14:paraId="39DD3DCD" w14:textId="77777777" w:rsidR="00091AA4" w:rsidRPr="00091AA4" w:rsidRDefault="00091AA4" w:rsidP="00091AA4">
      <w:pPr>
        <w:rPr>
          <w:sz w:val="32"/>
          <w:szCs w:val="32"/>
        </w:rPr>
      </w:pPr>
      <w:r w:rsidRPr="00091AA4">
        <w:rPr>
          <w:sz w:val="32"/>
          <w:szCs w:val="32"/>
        </w:rPr>
        <w:t xml:space="preserve">Mosques, the most sacred sites on earth and </w:t>
      </w:r>
    </w:p>
    <w:p w14:paraId="7798B550" w14:textId="77777777" w:rsidR="00091AA4" w:rsidRPr="00091AA4" w:rsidRDefault="00091AA4" w:rsidP="00091AA4">
      <w:pPr>
        <w:rPr>
          <w:sz w:val="32"/>
          <w:szCs w:val="32"/>
        </w:rPr>
      </w:pPr>
      <w:r w:rsidRPr="00091AA4">
        <w:rPr>
          <w:sz w:val="32"/>
          <w:szCs w:val="32"/>
        </w:rPr>
        <w:t xml:space="preserve">the direction of the Kaaba (Qibla) to which </w:t>
      </w:r>
    </w:p>
    <w:p w14:paraId="3870C815" w14:textId="77777777" w:rsidR="00091AA4" w:rsidRPr="00091AA4" w:rsidRDefault="00091AA4" w:rsidP="00091AA4">
      <w:pPr>
        <w:rPr>
          <w:sz w:val="32"/>
          <w:szCs w:val="32"/>
        </w:rPr>
      </w:pPr>
      <w:r w:rsidRPr="00091AA4">
        <w:rPr>
          <w:sz w:val="32"/>
          <w:szCs w:val="32"/>
        </w:rPr>
        <w:t xml:space="preserve">more than a billion Muslims turn at prayer. We </w:t>
      </w:r>
    </w:p>
    <w:p w14:paraId="59B89795" w14:textId="77777777" w:rsidR="00091AA4" w:rsidRPr="00091AA4" w:rsidRDefault="00091AA4" w:rsidP="00091AA4">
      <w:pPr>
        <w:rPr>
          <w:sz w:val="32"/>
          <w:szCs w:val="32"/>
        </w:rPr>
      </w:pPr>
      <w:r w:rsidRPr="00091AA4">
        <w:rPr>
          <w:sz w:val="32"/>
          <w:szCs w:val="32"/>
        </w:rPr>
        <w:t xml:space="preserve">will expand and further develop our country </w:t>
      </w:r>
    </w:p>
    <w:p w14:paraId="199C13AF" w14:textId="488CFD4F" w:rsidR="00091AA4" w:rsidRPr="00091AA4" w:rsidRDefault="00091AA4" w:rsidP="00091AA4">
      <w:pPr>
        <w:rPr>
          <w:sz w:val="32"/>
          <w:szCs w:val="32"/>
        </w:rPr>
      </w:pPr>
      <w:r w:rsidRPr="00091AA4">
        <w:rPr>
          <w:sz w:val="32"/>
          <w:szCs w:val="32"/>
        </w:rPr>
        <w:t xml:space="preserve">to ensure that Muslims from around the </w:t>
      </w:r>
    </w:p>
    <w:p w14:paraId="62521A25" w14:textId="13ABF146" w:rsidR="007E2BAA" w:rsidRPr="00091AA4" w:rsidRDefault="00091AA4" w:rsidP="00091AA4">
      <w:pPr>
        <w:rPr>
          <w:sz w:val="32"/>
          <w:szCs w:val="32"/>
        </w:rPr>
      </w:pPr>
      <w:r w:rsidRPr="00091AA4">
        <w:rPr>
          <w:sz w:val="32"/>
          <w:szCs w:val="32"/>
        </w:rPr>
        <w:t>world can visit the Holy Sites.</w:t>
      </w:r>
    </w:p>
    <w:sectPr w:rsidR="007E2BAA" w:rsidRPr="00091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A4"/>
    <w:rsid w:val="00091AA4"/>
    <w:rsid w:val="006C1898"/>
    <w:rsid w:val="007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05A0"/>
  <w15:chartTrackingRefBased/>
  <w15:docId w15:val="{382645B7-775C-4BD3-A4A1-FA638C3B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2</cp:revision>
  <dcterms:created xsi:type="dcterms:W3CDTF">2022-08-04T16:56:00Z</dcterms:created>
  <dcterms:modified xsi:type="dcterms:W3CDTF">2022-09-09T16:48:00Z</dcterms:modified>
</cp:coreProperties>
</file>