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5642261</wp:posOffset>
                </wp:positionH>
                <wp:positionV relativeFrom="line">
                  <wp:posOffset>1714982</wp:posOffset>
                </wp:positionV>
                <wp:extent cx="143412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79" y="0"/>
                    <wp:lineTo x="0" y="0"/>
                  </wp:wrapPolygon>
                </wp:wrapThrough>
                <wp:docPr id="1073741825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41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44.3pt;margin-top:135.0pt;width:11.3pt;height:0.0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1741374</wp:posOffset>
                </wp:positionH>
                <wp:positionV relativeFrom="line">
                  <wp:posOffset>1608030</wp:posOffset>
                </wp:positionV>
                <wp:extent cx="1374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73" y="0"/>
                    <wp:lineTo x="0" y="0"/>
                  </wp:wrapPolygon>
                </wp:wrapThrough>
                <wp:docPr id="1073741826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48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37.1pt;margin-top:126.6pt;width:10.8pt;height:0.0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-540558</wp:posOffset>
                </wp:positionH>
                <wp:positionV relativeFrom="page">
                  <wp:posOffset>136913</wp:posOffset>
                </wp:positionV>
                <wp:extent cx="7201174" cy="10168271"/>
                <wp:effectExtent l="0" t="0" r="0" b="0"/>
                <wp:wrapNone/>
                <wp:docPr id="1073741827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174" cy="10168271"/>
                        </a:xfrm>
                        <a:prstGeom prst="roundRect">
                          <a:avLst>
                            <a:gd name="adj" fmla="val 2687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567.0pt;height:800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adj="580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2351874</wp:posOffset>
                </wp:positionH>
                <wp:positionV relativeFrom="page">
                  <wp:posOffset>216067</wp:posOffset>
                </wp:positionV>
                <wp:extent cx="3517383" cy="342246"/>
                <wp:effectExtent l="0" t="0" r="0" b="0"/>
                <wp:wrapNone/>
                <wp:docPr id="1073741828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383" cy="342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اختبار الفصل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الأول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(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القيمة المنزلية </w:t>
                            </w:r>
                            <w:r>
                              <w:rPr>
                                <w:rFonts w:ascii="Times New Roman" w:hAnsi="Times New Roman"/>
                                <w:outline w:val="0"/>
                                <w:color w:val="ff0000"/>
                                <w:sz w:val="38"/>
                                <w:szCs w:val="38"/>
                                <w:u w:color="ff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85.2pt;margin-top:17.0pt;width:277.0pt;height:26.9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اختبار الفصل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الأول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(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القيمة المنزلية </w:t>
                      </w:r>
                      <w:r>
                        <w:rPr>
                          <w:rFonts w:ascii="Times New Roman" w:hAnsi="Times New Roman"/>
                          <w:outline w:val="0"/>
                          <w:color w:val="ff0000"/>
                          <w:sz w:val="38"/>
                          <w:szCs w:val="38"/>
                          <w:u w:color="ff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)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1269388</wp:posOffset>
                </wp:positionH>
                <wp:positionV relativeFrom="page">
                  <wp:posOffset>615991</wp:posOffset>
                </wp:positionV>
                <wp:extent cx="992461" cy="852018"/>
                <wp:effectExtent l="0" t="0" r="0" b="0"/>
                <wp:wrapNone/>
                <wp:docPr id="1073741831" name="officeArt object" descr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461" cy="852018"/>
                          <a:chOff x="0" y="0"/>
                          <a:chExt cx="992460" cy="852017"/>
                        </a:xfrm>
                      </wpg:grpSpPr>
                      <wps:wsp>
                        <wps:cNvPr id="1073741829" name="مستطيل 13"/>
                        <wps:cNvSpPr/>
                        <wps:spPr>
                          <a:xfrm>
                            <a:off x="0" y="-1"/>
                            <a:ext cx="992461" cy="805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outline w:val="0"/>
                                  <w:color w:val="ff0000"/>
                                  <w:sz w:val="22"/>
                                  <w:szCs w:val="22"/>
                                  <w:u w:color="ff0000"/>
                                  <w:rtl w:val="1"/>
                                  <w:lang w:val="ar-SA" w:bidi="ar-SA"/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wps:wsp>
                        <wps:cNvPr id="1073741830" name="مربع نص 30"/>
                        <wps:cNvSpPr txBox="1"/>
                        <wps:spPr>
                          <a:xfrm>
                            <a:off x="241561" y="449415"/>
                            <a:ext cx="462524" cy="4026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الافتراضي"/>
                                <w:bidi w:val="1"/>
                                <w:spacing w:before="0" w:after="200" w:line="276" w:lineRule="auto"/>
                                <w:ind w:left="0" w:right="0" w:firstLine="0"/>
                                <w:jc w:val="center"/>
                                <w:rPr>
                                  <w:rtl w:val="1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 w:hint="cs"/>
                                  <w:outline w:val="0"/>
                                  <w:color w:val="ff0000"/>
                                  <w:sz w:val="40"/>
                                  <w:szCs w:val="40"/>
                                  <w:u w:color="ff0000"/>
                                  <w:rtl w:val="1"/>
                                  <w:lang w:val="ar-SA" w:bidi="ar-SA"/>
                                  <w14:shadow w14:sx="100000" w14:sy="100000" w14:kx="0" w14:ky="0" w14:algn="tl" w14:blurRad="50800" w14:dist="19050" w14:dir="2700000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>
                                    <w14:noFill/>
                                    <w14:miter w14:lim="400000"/>
                                  </w14:textOutline>
                                  <w14:textFill>
                                    <w14:solidFill>
                                      <w14:srgbClr w14:val="FF0000"/>
                                    </w14:solidFill>
                                  </w14:textFill>
                                </w:rPr>
                                <w:t>١٠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100.0pt;margin-top:48.5pt;width:78.1pt;height:67.1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992460,852018">
                <w10:wrap type="none" side="bothSides" anchorx="page" anchory="page"/>
                <v:rect id="_x0000_s1031" style="position:absolute;left:0;top:0;width:992460;height:805204;">
                  <v:fill color="#FFFFFF" opacity="100.0%" type="solid"/>
                  <v:stroke filltype="solid" color="#FF0000" opacity="100.0%" weight="1.5pt" dashstyle="solid" endcap="flat" miterlimit="8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Times New Roman" w:hAnsi="Times New Roman"/>
                            <w:outline w:val="0"/>
                            <w:color w:val="ff0000"/>
                            <w:sz w:val="22"/>
                            <w:szCs w:val="22"/>
                            <w:u w:color="ff0000"/>
                            <w:rtl w:val="1"/>
                            <w:lang w:val="ar-SA" w:bidi="ar-SA"/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__________</w:t>
                        </w:r>
                      </w:p>
                    </w:txbxContent>
                  </v:textbox>
                </v:rect>
                <v:shape id="_x0000_s1032" type="#_x0000_t202" style="position:absolute;left:241561;top:449416;width:462524;height:4026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الافتراضي"/>
                          <w:bidi w:val="1"/>
                          <w:spacing w:before="0" w:after="200" w:line="276" w:lineRule="auto"/>
                          <w:ind w:left="0" w:right="0" w:firstLine="0"/>
                          <w:jc w:val="center"/>
                          <w:rPr>
                            <w:rtl w:val="1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 w:hint="cs"/>
                            <w:outline w:val="0"/>
                            <w:color w:val="ff0000"/>
                            <w:sz w:val="40"/>
                            <w:szCs w:val="40"/>
                            <w:u w:color="ff0000"/>
                            <w:rtl w:val="1"/>
                            <w:lang w:val="ar-SA" w:bidi="ar-SA"/>
                            <w14:shadow w14:sx="100000" w14:sy="100000" w14:kx="0" w14:ky="0" w14:algn="tl" w14:blurRad="50800" w14:dist="19050" w14:dir="2700000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>
                              <w14:noFill/>
                              <w14:miter w14:lim="400000"/>
                            </w14:textOutline>
                            <w14:textFill>
                              <w14:solidFill>
                                <w14:srgbClr w14:val="FF0000"/>
                              </w14:solidFill>
                            </w14:textFill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260811</wp:posOffset>
            </wp:positionH>
            <wp:positionV relativeFrom="page">
              <wp:posOffset>256137</wp:posOffset>
            </wp:positionV>
            <wp:extent cx="918552" cy="709725"/>
            <wp:effectExtent l="0" t="0" r="0" b="0"/>
            <wp:wrapNone/>
            <wp:docPr id="1073741832" name="officeArt object" descr="صو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صورة" descr="صورة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52" cy="709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212614</wp:posOffset>
                </wp:positionH>
                <wp:positionV relativeFrom="page">
                  <wp:posOffset>10325785</wp:posOffset>
                </wp:positionV>
                <wp:extent cx="1243631" cy="328856"/>
                <wp:effectExtent l="0" t="0" r="0" b="0"/>
                <wp:wrapNone/>
                <wp:docPr id="1073741833" name="officeArt object" descr="Aishah Aljuhan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631" cy="3288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تسمية توضيحية"/>
                              <w:tabs>
                                <w:tab w:val="left" w:pos="512"/>
                                <w:tab w:val="left" w:pos="1024"/>
                                <w:tab w:val="left" w:pos="1536"/>
                                <w:tab w:val="clear" w:pos="1150"/>
                              </w:tabs>
                              <w:bidi w:val="0"/>
                              <w:spacing w:line="264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halkduster" w:hAnsi="Chalkduste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Aishah Aljuhani</w:t>
                            </w:r>
                            <w:r>
                              <w:rPr>
                                <w:rFonts w:ascii="Janna LT Regular" w:hAnsi="Janna LT Regular"/>
                                <w:b w:val="0"/>
                                <w:bCs w:val="0"/>
                                <w:caps w:val="0"/>
                                <w:smallCaps w:val="0"/>
                                <w:outline w:val="0"/>
                                <w:color w:val="0061fe"/>
                                <w:rtl w:val="0"/>
                                <w:lang w:val="en-US"/>
                                <w14:textFill>
                                  <w14:solidFill>
                                    <w14:srgbClr w14:val="0061FE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6.7pt;margin-top:813.1pt;width:97.9pt;height:25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تسمية توضيحية"/>
                        <w:tabs>
                          <w:tab w:val="left" w:pos="512"/>
                          <w:tab w:val="left" w:pos="1024"/>
                          <w:tab w:val="left" w:pos="1536"/>
                          <w:tab w:val="clear" w:pos="1150"/>
                        </w:tabs>
                        <w:bidi w:val="0"/>
                        <w:spacing w:line="264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halkduster" w:hAnsi="Chalkduste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Aishah Aljuhani</w:t>
                      </w:r>
                      <w:r>
                        <w:rPr>
                          <w:rFonts w:ascii="Janna LT Regular" w:hAnsi="Janna LT Regular"/>
                          <w:b w:val="0"/>
                          <w:bCs w:val="0"/>
                          <w:caps w:val="0"/>
                          <w:smallCaps w:val="0"/>
                          <w:outline w:val="0"/>
                          <w:color w:val="0061fe"/>
                          <w:rtl w:val="0"/>
                          <w:lang w:val="en-US"/>
                          <w14:textFill>
                            <w14:solidFill>
                              <w14:srgbClr w14:val="0061FE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4384" behindDoc="0" locked="0" layoutInCell="1" allowOverlap="1">
                <wp:simplePos x="0" y="0"/>
                <wp:positionH relativeFrom="page">
                  <wp:posOffset>2715488</wp:posOffset>
                </wp:positionH>
                <wp:positionV relativeFrom="page">
                  <wp:posOffset>736468</wp:posOffset>
                </wp:positionV>
                <wp:extent cx="4508946" cy="611065"/>
                <wp:effectExtent l="0" t="0" r="0" b="0"/>
                <wp:wrapSquare wrapText="bothSides" distL="57150" distR="57150" distT="57150" distB="57150"/>
                <wp:docPr id="1073741834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946" cy="611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الاسم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..................................................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٤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  <w14:shadow w14:sx="100000" w14:sy="100000" w14:kx="0" w14:ky="0" w14:algn="tl" w14:blurRad="50800" w14:dist="19050" w14:dir="2700000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/.....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13.8pt;margin-top:58.0pt;width:355.0pt;height:48.1pt;z-index:25166438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الاسم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..................................................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الصف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: </w:t>
                      </w: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٤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2"/>
                          <w:szCs w:val="32"/>
                          <w:u w:color="000000"/>
                          <w:rtl w:val="1"/>
                          <w:lang w:val="ar-SA" w:bidi="ar-SA"/>
                          <w14:shadow w14:sx="100000" w14:sy="100000" w14:kx="0" w14:ky="0" w14:algn="tl" w14:blurRad="50800" w14:dist="19050" w14:dir="2700000">
                            <w14:srgbClr w14:val="000000">
                              <w14:alpha w14:val="60000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/.....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7261816</wp:posOffset>
                </wp:positionH>
                <wp:positionV relativeFrom="page">
                  <wp:posOffset>3064277</wp:posOffset>
                </wp:positionV>
                <wp:extent cx="6969928" cy="1481958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928" cy="14819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66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13"/>
                              <w:gridCol w:w="9753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615" w:hRule="atLeast"/>
                                <w:tblHeader/>
                              </w:trPr>
                              <w:tc>
                                <w:tcPr>
                                  <w:tcW w:type="dxa" w:w="10966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اكتبي العدد ٢٥٤٣٣٦٨٥ بالصيغة اللفظية والتحليلية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type="dxa" w:w="1213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sz w:val="34"/>
                                      <w:szCs w:val="34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اللفظية</w:t>
                                  </w:r>
                                </w:p>
                              </w:tc>
                              <w:tc>
                                <w:tcPr>
                                  <w:tcW w:type="dxa" w:w="9752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15" w:hRule="atLeast"/>
                              </w:trPr>
                              <w:tc>
                                <w:tcPr>
                                  <w:tcW w:type="dxa" w:w="1213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sz w:val="34"/>
                                      <w:szCs w:val="34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التحليلية</w:t>
                                  </w:r>
                                </w:p>
                              </w:tc>
                              <w:tc>
                                <w:tcPr>
                                  <w:tcW w:type="dxa" w:w="9752"/>
                                  <w:tcBorders>
                                    <w:top w:val="single" w:color="929292" w:sz="4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feff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71.8pt;margin-top:241.3pt;width:548.8pt;height:116.7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66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13"/>
                        <w:gridCol w:w="9753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615" w:hRule="atLeast"/>
                          <w:tblHeader/>
                        </w:trPr>
                        <w:tc>
                          <w:tcPr>
                            <w:tcW w:type="dxa" w:w="10966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٢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اكتبي العدد ٢٥٤٣٣٦٨٥ بالصيغة اللفظية والتحليلية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15" w:hRule="atLeast"/>
                        </w:trPr>
                        <w:tc>
                          <w:tcPr>
                            <w:tcW w:type="dxa" w:w="1213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sz w:val="34"/>
                                <w:szCs w:val="34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اللفظية</w:t>
                            </w:r>
                          </w:p>
                        </w:tc>
                        <w:tc>
                          <w:tcPr>
                            <w:tcW w:type="dxa" w:w="9752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15" w:hRule="atLeast"/>
                        </w:trPr>
                        <w:tc>
                          <w:tcPr>
                            <w:tcW w:type="dxa" w:w="1213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sz w:val="34"/>
                                <w:szCs w:val="34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التحليلية</w:t>
                            </w:r>
                          </w:p>
                        </w:tc>
                        <w:tc>
                          <w:tcPr>
                            <w:tcW w:type="dxa" w:w="9752"/>
                            <w:tcBorders>
                              <w:top w:val="single" w:color="929292" w:sz="4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feff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7280333</wp:posOffset>
                </wp:positionH>
                <wp:positionV relativeFrom="page">
                  <wp:posOffset>4822608</wp:posOffset>
                </wp:positionV>
                <wp:extent cx="7006960" cy="10531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960" cy="10531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24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235"/>
                              <w:gridCol w:w="9789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664" w:hRule="atLeast"/>
                                <w:tblHeader/>
                              </w:trPr>
                              <w:tc>
                                <w:tcPr>
                                  <w:tcW w:type="dxa" w:w="11024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ثمان مئة و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خمسة وثلاثون مليونًا وسبع مئة واثنان وأربعون ألفًا و ثلاث مئة و ستة وعشرون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4" w:hRule="atLeast"/>
                              </w:trPr>
                              <w:tc>
                                <w:tcPr>
                                  <w:tcW w:type="dxa" w:w="123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suppressAutoHyphens w:val="1"/>
                                    <w:spacing w:before="0" w:line="240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sz w:val="34"/>
                                      <w:szCs w:val="34"/>
                                      <w:rtl w:val="1"/>
                                      <w:lang w:val="ar-SA" w:bidi="ar-SA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القياسية </w:t>
                                  </w:r>
                                </w:p>
                              </w:tc>
                              <w:tc>
                                <w:tcPr>
                                  <w:tcW w:type="dxa" w:w="9789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73.3pt;margin-top:379.7pt;width:551.7pt;height:82.9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24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235"/>
                        <w:gridCol w:w="9789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664" w:hRule="atLeast"/>
                          <w:tblHeader/>
                        </w:trPr>
                        <w:tc>
                          <w:tcPr>
                            <w:tcW w:type="dxa" w:w="11024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٣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ثمان مئة و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خمسة وثلاثون مليونًا وسبع مئة واثنان وأربعون ألفًا و ثلاث مئة و ستة وعشرون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4" w:hRule="atLeast"/>
                        </w:trPr>
                        <w:tc>
                          <w:tcPr>
                            <w:tcW w:type="dxa" w:w="123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suppressAutoHyphens w:val="1"/>
                              <w:spacing w:before="0" w:line="240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sz w:val="34"/>
                                <w:szCs w:val="34"/>
                                <w:rtl w:val="1"/>
                                <w:lang w:val="ar-SA" w:bidi="ar-SA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القياسية </w:t>
                            </w:r>
                          </w:p>
                        </w:tc>
                        <w:tc>
                          <w:tcPr>
                            <w:tcW w:type="dxa" w:w="9789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7295101</wp:posOffset>
                </wp:positionH>
                <wp:positionV relativeFrom="page">
                  <wp:posOffset>6241615</wp:posOffset>
                </wp:positionV>
                <wp:extent cx="7036497" cy="183272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6497" cy="183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7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535"/>
                              <w:gridCol w:w="5536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799" w:hRule="atLeast"/>
                                <w:tblHeader/>
                              </w:trPr>
                              <w:tc>
                                <w:tcPr>
                                  <w:tcW w:type="dxa" w:w="11071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2"/>
                                      <w:szCs w:val="32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قارني بين الأعداد مستعملة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&lt;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٫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&gt;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٫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99" w:hRule="atLeast"/>
                              </w:trPr>
                              <w:tc>
                                <w:tcPr>
                                  <w:tcW w:type="dxa" w:w="5535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٤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٣٠٣٠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⚪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️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٣٠٣٠ </w:t>
                                  </w:r>
                                </w:p>
                              </w:tc>
                              <w:tc>
                                <w:tcPr>
                                  <w:tcW w:type="dxa" w:w="5535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٧٤٣٥٢ 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>⚪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28"/>
                                      <w:szCs w:val="28"/>
                                    </w:rPr>
                                    <w:t xml:space="preserve">️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>٧٦٣٤٧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74.4pt;margin-top:491.5pt;width:554.1pt;height:144.3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7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535"/>
                        <w:gridCol w:w="5536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799" w:hRule="atLeast"/>
                          <w:tblHeader/>
                        </w:trPr>
                        <w:tc>
                          <w:tcPr>
                            <w:tcW w:type="dxa" w:w="11071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>٤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2"/>
                                <w:szCs w:val="3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قارني بين الأعداد مستعملة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&lt;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٫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&gt;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٫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=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99" w:hRule="atLeast"/>
                        </w:trPr>
                        <w:tc>
                          <w:tcPr>
                            <w:tcW w:type="dxa" w:w="5535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٤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٣٠٣٠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⚪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️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٣٠٣٠ </w:t>
                            </w:r>
                          </w:p>
                        </w:tc>
                        <w:tc>
                          <w:tcPr>
                            <w:tcW w:type="dxa" w:w="5535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٧٤٣٥٢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>⚪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8"/>
                                <w:szCs w:val="28"/>
                              </w:rPr>
                              <w:t xml:space="preserve">️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>٧٦٣٤٧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7257232</wp:posOffset>
                </wp:positionH>
                <wp:positionV relativeFrom="page">
                  <wp:posOffset>7461449</wp:posOffset>
                </wp:positionV>
                <wp:extent cx="6960761" cy="114630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761" cy="11463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095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382"/>
                              <w:gridCol w:w="9569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559" w:hRule="atLeast"/>
                                <w:tblHeader/>
                              </w:trPr>
                              <w:tc>
                                <w:tcPr>
                                  <w:tcW w:type="dxa" w:w="10951"/>
                                  <w:gridSpan w:val="2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رتبي الأعداد من الأصغر الى الأكبر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29" w:hRule="atLeast"/>
                              </w:trPr>
                              <w:tc>
                                <w:tcPr>
                                  <w:tcW w:type="dxa" w:w="1382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569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٢٩٨٣٧٩٣  ،  ٥٣٧٠٨٥٥  ،  ٥١٨٠٩٢٢  ،  ١٩٤٢٢٧٤ 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71.4pt;margin-top:587.5pt;width:548.1pt;height:90.3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095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382"/>
                        <w:gridCol w:w="9569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559" w:hRule="atLeast"/>
                          <w:tblHeader/>
                        </w:trPr>
                        <w:tc>
                          <w:tcPr>
                            <w:tcW w:type="dxa" w:w="10951"/>
                            <w:gridSpan w:val="2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٥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رتبي الأعداد من الأصغر الى الأكبر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29" w:hRule="atLeast"/>
                        </w:trPr>
                        <w:tc>
                          <w:tcPr>
                            <w:tcW w:type="dxa" w:w="1382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569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٢٩٨٣٧٩٣  ،  ٥٣٧٠٨٥٥  ،  ٥١٨٠٩٢٢  ،  ١٩٤٢٢٧٤  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7295102</wp:posOffset>
                </wp:positionH>
                <wp:positionV relativeFrom="page">
                  <wp:posOffset>8966346</wp:posOffset>
                </wp:positionV>
                <wp:extent cx="7073900" cy="12700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127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7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767"/>
                              <w:gridCol w:w="2768"/>
                              <w:gridCol w:w="2768"/>
                              <w:gridCol w:w="2768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505" w:hRule="atLeast"/>
                                <w:tblHeader/>
                              </w:trPr>
                              <w:tc>
                                <w:tcPr>
                                  <w:tcW w:type="dxa" w:w="11071"/>
                                  <w:gridSpan w:val="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قربي الى أقرب قيمة منزلية معطاه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99" w:hRule="atLeast"/>
                              </w:trPr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٤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٤٥٢١ الى أقرب مئة </w:t>
                                  </w:r>
                                </w:p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bidi w:val="1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cs w:val="1"/>
                                    </w:rPr>
                                    <w:t xml:space="preserve">٣٨٥٢٦٣٤ الى أقرب مليون </w:t>
                                  </w:r>
                                </w:p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574.4pt;margin-top:706.0pt;width:557.0pt;height:100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7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767"/>
                        <w:gridCol w:w="2768"/>
                        <w:gridCol w:w="2768"/>
                        <w:gridCol w:w="2768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505" w:hRule="atLeast"/>
                          <w:tblHeader/>
                        </w:trPr>
                        <w:tc>
                          <w:tcPr>
                            <w:tcW w:type="dxa" w:w="11071"/>
                            <w:gridSpan w:val="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٦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قربي الى أقرب قيمة منزلية معطاه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99" w:hRule="atLeast"/>
                        </w:trPr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٤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٤٥٢١ الى أقرب مئة </w:t>
                            </w:r>
                          </w:p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bidi w:val="1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28"/>
                                <w:szCs w:val="28"/>
                                <w:cs w:val="1"/>
                              </w:rPr>
                              <w:t xml:space="preserve">٣٨٥٢٦٣٤ الى أقرب مليون </w:t>
                            </w:r>
                          </w:p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7295101</wp:posOffset>
                </wp:positionH>
                <wp:positionV relativeFrom="page">
                  <wp:posOffset>1600290</wp:posOffset>
                </wp:positionV>
                <wp:extent cx="7073900" cy="12700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127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 w:val="on"/>
                              <w:tblW w:w="11071" w:type="dxa"/>
                              <w:tblInd w:w="5" w:type="dxa"/>
                              <w:tblBorders>
                                <w:top w:val="single" w:color="929292" w:sz="4" w:space="0" w:shadow="0" w:frame="0"/>
                                <w:left w:val="single" w:color="929292" w:sz="4" w:space="0" w:shadow="0" w:frame="0"/>
                                <w:bottom w:val="single" w:color="929292" w:sz="4" w:space="0" w:shadow="0" w:frame="0"/>
                                <w:right w:val="single" w:color="929292" w:sz="4" w:space="0" w:shadow="0" w:frame="0"/>
                                <w:insideH w:val="single" w:color="929292" w:sz="4" w:space="0" w:shadow="0" w:frame="0"/>
                                <w:insideV w:val="single" w:color="929292" w:sz="4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767"/>
                              <w:gridCol w:w="2768"/>
                              <w:gridCol w:w="2768"/>
                              <w:gridCol w:w="2768"/>
                            </w:tblGrid>
                            <w:tr>
                              <w:tblPrEx>
                                <w:shd w:val="clear" w:color="auto" w:fill="60d837"/>
                              </w:tblPrEx>
                              <w:trPr>
                                <w:trHeight w:val="799" w:hRule="atLeast"/>
                                <w:tblHeader/>
                              </w:trPr>
                              <w:tc>
                                <w:tcPr>
                                  <w:tcW w:type="dxa" w:w="11071"/>
                                  <w:gridSpan w:val="4"/>
                                  <w:tcBorders>
                                    <w:top w:val="single" w:color="929292" w:sz="4" w:space="0" w:shadow="0" w:frame="0"/>
                                    <w:left w:val="single" w:color="929292" w:sz="4" w:space="0" w:shadow="0" w:frame="0"/>
                                    <w:bottom w:val="single" w:color="89847f" w:sz="8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ebebe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الافتراضي"/>
                                    <w:bidi w:val="1"/>
                                    <w:spacing w:before="0" w:after="200" w:line="276" w:lineRule="auto"/>
                                    <w:ind w:left="0" w:right="0" w:firstLine="0"/>
                                    <w:jc w:val="left"/>
                                    <w:rPr>
                                      <w:rtl w:val="1"/>
                                    </w:rPr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1"/>
                                      <w:bCs w:val="1"/>
                                      <w:sz w:val="34"/>
                                      <w:szCs w:val="34"/>
                                      <w:u w:color="000000"/>
                                      <w:rtl w:val="1"/>
                                      <w:lang w:val="ar-SA" w:bidi="ar-SA"/>
                                    </w:rPr>
                                    <w:t xml:space="preserve">ما القيمة المنزلية لرقم الذي تحته خط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99" w:hRule="atLeast"/>
                              </w:trPr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89847f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نمط الجدول ٤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</w:rPr>
                                    <w:t>٤٥٩٧٣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89847f" w:sz="8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نمط الجدول ٢"/>
                                    <w:jc w:val="center"/>
                                  </w:pPr>
                                  <w:r>
                                    <w:rPr>
                                      <w:rFonts w:ascii="Arial Unicode MS" w:cs="Arial Unicode MS" w:hAnsi="Arial Unicode MS" w:eastAsia="Arial Unicode MS" w:hint="cs"/>
                                      <w:b w:val="0"/>
                                      <w:bCs w:val="0"/>
                                      <w:i w:val="0"/>
                                      <w:iCs w:val="0"/>
                                      <w:sz w:val="36"/>
                                      <w:szCs w:val="36"/>
                                      <w:rtl w:val="1"/>
                                      <w:lang w:val="ar-SA" w:bidi="ar-SA"/>
                                    </w:rPr>
                                    <w:t>٥٢١٧٤٤٨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767"/>
                                  <w:tcBorders>
                                    <w:top w:val="single" w:color="89847f" w:sz="8" w:space="0" w:shadow="0" w:frame="0"/>
                                    <w:left w:val="single" w:color="929292" w:sz="4" w:space="0" w:shadow="0" w:frame="0"/>
                                    <w:bottom w:val="single" w:color="929292" w:sz="4" w:space="0" w:shadow="0" w:frame="0"/>
                                    <w:right w:val="single" w:color="929292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574.4pt;margin-top:126.0pt;width:557.0pt;height:100.0pt;z-index: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bidiVisual w:val="on"/>
                        <w:tblW w:w="11071" w:type="dxa"/>
                        <w:tblInd w:w="5" w:type="dxa"/>
                        <w:tblBorders>
                          <w:top w:val="single" w:color="929292" w:sz="4" w:space="0" w:shadow="0" w:frame="0"/>
                          <w:left w:val="single" w:color="929292" w:sz="4" w:space="0" w:shadow="0" w:frame="0"/>
                          <w:bottom w:val="single" w:color="929292" w:sz="4" w:space="0" w:shadow="0" w:frame="0"/>
                          <w:right w:val="single" w:color="929292" w:sz="4" w:space="0" w:shadow="0" w:frame="0"/>
                          <w:insideH w:val="single" w:color="929292" w:sz="4" w:space="0" w:shadow="0" w:frame="0"/>
                          <w:insideV w:val="single" w:color="929292" w:sz="4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767"/>
                        <w:gridCol w:w="2768"/>
                        <w:gridCol w:w="2768"/>
                        <w:gridCol w:w="2768"/>
                      </w:tblGrid>
                      <w:tr>
                        <w:tblPrEx>
                          <w:shd w:val="clear" w:color="auto" w:fill="60d837"/>
                        </w:tblPrEx>
                        <w:trPr>
                          <w:trHeight w:val="799" w:hRule="atLeast"/>
                          <w:tblHeader/>
                        </w:trPr>
                        <w:tc>
                          <w:tcPr>
                            <w:tcW w:type="dxa" w:w="11071"/>
                            <w:gridSpan w:val="4"/>
                            <w:tcBorders>
                              <w:top w:val="single" w:color="929292" w:sz="4" w:space="0" w:shadow="0" w:frame="0"/>
                              <w:left w:val="single" w:color="929292" w:sz="4" w:space="0" w:shadow="0" w:frame="0"/>
                              <w:bottom w:val="single" w:color="89847f" w:sz="8" w:space="0" w:shadow="0" w:frame="0"/>
                              <w:right w:val="single" w:color="929292" w:sz="4" w:space="0" w:shadow="0" w:frame="0"/>
                            </w:tcBorders>
                            <w:shd w:val="clear" w:color="auto" w:fill="ebebe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left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>١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34"/>
                                <w:szCs w:val="34"/>
                                <w:u w:color="000000"/>
                                <w:rtl w:val="1"/>
                                <w:lang w:val="ar-SA" w:bidi="ar-SA"/>
                              </w:rPr>
                              <w:t xml:space="preserve">ما القيمة المنزلية لرقم الذي تحته خط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99" w:hRule="atLeast"/>
                        </w:trPr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89847f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نمط الجدول ٤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1"/>
                                <w:lang w:val="ar-SA" w:bidi="ar-SA"/>
                              </w:rPr>
                              <w:t>٤٥٩٧٣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89847f" w:sz="8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نمط الجدول ٢"/>
                              <w:jc w:val="center"/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1"/>
                                <w:lang w:val="ar-SA" w:bidi="ar-SA"/>
                              </w:rPr>
                              <w:t>٥٢١٧٤٤٨</w:t>
                            </w: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type="dxa" w:w="2767"/>
                            <w:tcBorders>
                              <w:top w:val="single" w:color="89847f" w:sz="8" w:space="0" w:shadow="0" w:frame="0"/>
                              <w:left w:val="single" w:color="929292" w:sz="4" w:space="0" w:shadow="0" w:frame="0"/>
                              <w:bottom w:val="single" w:color="929292" w:sz="4" w:space="0" w:shadow="0" w:frame="0"/>
                              <w:right w:val="single" w:color="929292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Janna LT Regular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paragraph" w:styleId="تسمية توضيحية">
    <w:name w:val="تسمية توضيحية"/>
    <w:next w:val="تسمية توضيحية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٤">
    <w:name w:val="نمط الجدول ٤"/>
    <w:next w:val="نمط الجدول ٤"/>
    <w:pPr>
      <w:keepNext w:val="0"/>
      <w:keepLines w:val="1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مط الجدول ٢">
    <w:name w:val="نمط الجدول ٢"/>
    <w:next w:val="نمط الجدول ٢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