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265C44C0"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2D61BF">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1D44235C" w:rsidR="009F3586" w:rsidRDefault="00A321B6" w:rsidP="001A7F6B">
          <w:pPr>
            <w:shd w:val="clear" w:color="auto" w:fill="F1F1F1"/>
            <w:autoSpaceDE w:val="0"/>
            <w:autoSpaceDN w:val="0"/>
            <w:adjustRightInd w:val="0"/>
            <w:spacing w:after="0" w:line="240" w:lineRule="auto"/>
          </w:pPr>
          <w:r w:rsidRPr="00A321B6">
            <w:rPr>
              <w:rFonts w:ascii="Calibri" w:eastAsia="ProximaNova-Light" w:hAnsi="Calibri" w:cs="Calibri"/>
              <w:sz w:val="24"/>
              <w:szCs w:val="24"/>
            </w:rPr>
            <w:t>Ask students what they think the unit title, Life Stories, means. Have them compare it to the title of Unit 1: Lifestyles. Tell students to look at the pictures and say if anything in the pictures has happened to someone in their lives recently. If, for example, they donated blood recently, ask: Who donated blood? How often does this person donate blood?</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7FB2BD1E" w:rsidR="009F3586" w:rsidRDefault="00A321B6" w:rsidP="009F3586">
          <w:pPr>
            <w:pStyle w:val="Subtitle"/>
            <w:shd w:val="clear" w:color="auto" w:fill="F1F1F1"/>
            <w:spacing w:after="0" w:line="240" w:lineRule="auto"/>
            <w:jc w:val="left"/>
          </w:pPr>
          <w:proofErr w:type="gramStart"/>
          <w:r w:rsidRPr="00A321B6">
            <w:rPr>
              <w:rFonts w:ascii="Calibri" w:hAnsi="Calibri" w:cs="Calibri"/>
              <w:spacing w:val="0"/>
              <w:szCs w:val="24"/>
            </w:rPr>
            <w:t>life  story</w:t>
          </w:r>
          <w:proofErr w:type="gramEnd"/>
          <w:r w:rsidRPr="00A321B6">
            <w:rPr>
              <w:rFonts w:ascii="Calibri" w:hAnsi="Calibri" w:cs="Calibri"/>
              <w:spacing w:val="0"/>
              <w:szCs w:val="24"/>
            </w:rPr>
            <w:t xml:space="preserve">  column  local newspaper  magazine  gift  athlete  flag  sunset  newborn</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653034B6" w:rsidR="009F3586" w:rsidRPr="00A269D5" w:rsidRDefault="00A321B6" w:rsidP="00E63DAF">
          <w:pPr>
            <w:pStyle w:val="Subtitle"/>
            <w:shd w:val="clear" w:color="auto" w:fill="F1F1F1"/>
            <w:spacing w:after="0" w:line="240" w:lineRule="auto"/>
            <w:jc w:val="left"/>
            <w:rPr>
              <w:rFonts w:ascii="Calibri" w:hAnsi="Calibri" w:cs="Calibri"/>
              <w:spacing w:val="0"/>
            </w:rPr>
          </w:pPr>
          <w:r w:rsidRPr="00A321B6">
            <w:rPr>
              <w:rFonts w:ascii="Calibri" w:hAnsi="Calibri" w:cs="Calibri"/>
              <w:spacing w:val="0"/>
            </w:rPr>
            <w:t>Have students ask one another for facts about themselves. Tell them to come up with at least five questions to ask each other. At the end of the activity, have students report to the class what they learned about their partner</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D3A65E7" w14:textId="77777777" w:rsidR="00EF356C" w:rsidRPr="00A54F74" w:rsidRDefault="00EF356C" w:rsidP="0049280C">
      <w:pPr>
        <w:spacing w:after="0" w:line="240" w:lineRule="auto"/>
        <w:rPr>
          <w:sz w:val="16"/>
          <w:szCs w:val="16"/>
        </w:rPr>
      </w:pPr>
    </w:p>
    <w:p w14:paraId="7464350B" w14:textId="77777777" w:rsidR="00EF356C" w:rsidRPr="00A54F74" w:rsidRDefault="00EF356C" w:rsidP="0049280C">
      <w:pPr>
        <w:spacing w:after="0" w:line="240" w:lineRule="auto"/>
        <w:rPr>
          <w:sz w:val="16"/>
          <w:szCs w:val="16"/>
        </w:rPr>
        <w:sectPr w:rsidR="00EF356C" w:rsidRPr="00A54F74" w:rsidSect="001065D1">
          <w:pgSz w:w="11907" w:h="8222" w:code="9"/>
          <w:pgMar w:top="567" w:right="567" w:bottom="425" w:left="567" w:header="720" w:footer="590" w:gutter="0"/>
          <w:cols w:space="720"/>
          <w:docGrid w:linePitch="360"/>
        </w:sectPr>
      </w:pPr>
    </w:p>
    <w:p w14:paraId="34DD6A06" w14:textId="4F5A553E"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2D61BF">
            <w:rPr>
              <w:rFonts w:asciiTheme="minorHAnsi" w:hAnsiTheme="minorHAnsi" w:cstheme="minorHAnsi"/>
              <w:b/>
              <w:bCs/>
              <w:color w:val="FFFFFF" w:themeColor="background1"/>
              <w:spacing w:val="0"/>
              <w:sz w:val="36"/>
              <w:szCs w:val="36"/>
              <w:shd w:val="clear" w:color="auto" w:fill="E2BDCA"/>
            </w:rPr>
            <w:t>2</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19A1F69B" w:rsidR="004D7676" w:rsidRDefault="00530423" w:rsidP="004D7676">
          <w:pPr>
            <w:shd w:val="clear" w:color="auto" w:fill="F1F1F1"/>
            <w:autoSpaceDE w:val="0"/>
            <w:autoSpaceDN w:val="0"/>
            <w:adjustRightInd w:val="0"/>
            <w:spacing w:after="0" w:line="240" w:lineRule="auto"/>
          </w:pPr>
          <w:r w:rsidRPr="00530423">
            <w:rPr>
              <w:rFonts w:ascii="Calibri" w:eastAsia="ProximaNova-Light" w:hAnsi="Calibri" w:cs="Calibri"/>
              <w:sz w:val="24"/>
              <w:szCs w:val="24"/>
            </w:rPr>
            <w:t>Before students open their books, copy the questions from the chart onto the board. Ask students if the questions are about the past, present, or future. Review the function of the simple past tense. (</w:t>
          </w:r>
          <w:proofErr w:type="gramStart"/>
          <w:r w:rsidRPr="00530423">
            <w:rPr>
              <w:rFonts w:ascii="Calibri" w:eastAsia="ProximaNova-Light" w:hAnsi="Calibri" w:cs="Calibri"/>
              <w:sz w:val="24"/>
              <w:szCs w:val="24"/>
            </w:rPr>
            <w:t>to</w:t>
          </w:r>
          <w:proofErr w:type="gramEnd"/>
          <w:r w:rsidRPr="00530423">
            <w:rPr>
              <w:rFonts w:ascii="Calibri" w:eastAsia="ProximaNova-Light" w:hAnsi="Calibri" w:cs="Calibri"/>
              <w:sz w:val="24"/>
              <w:szCs w:val="24"/>
            </w:rPr>
            <w:t xml:space="preserve"> describe things that started and finished in the past, or completed actions)</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2D8DE6DD" w:rsidR="004D7676" w:rsidRDefault="00530423" w:rsidP="004D7676">
          <w:pPr>
            <w:pStyle w:val="Subtitle"/>
            <w:shd w:val="clear" w:color="auto" w:fill="F1F1F1"/>
            <w:spacing w:after="0" w:line="240" w:lineRule="auto"/>
            <w:jc w:val="left"/>
          </w:pPr>
          <w:r w:rsidRPr="00530423">
            <w:rPr>
              <w:rFonts w:ascii="Calibri" w:hAnsi="Calibri" w:cs="Calibri"/>
              <w:spacing w:val="0"/>
              <w:szCs w:val="24"/>
            </w:rPr>
            <w:t>Simple Past Tense   Be + Born   Expressions with the Passive   used to</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55531306" w:rsidR="004D7676" w:rsidRPr="00A269D5" w:rsidRDefault="00530423" w:rsidP="004D7676">
          <w:pPr>
            <w:pStyle w:val="Subtitle"/>
            <w:shd w:val="clear" w:color="auto" w:fill="F1F1F1"/>
            <w:spacing w:after="0" w:line="240" w:lineRule="auto"/>
            <w:jc w:val="left"/>
            <w:rPr>
              <w:rFonts w:ascii="Calibri" w:hAnsi="Calibri" w:cs="Calibri"/>
              <w:spacing w:val="0"/>
            </w:rPr>
          </w:pPr>
          <w:r w:rsidRPr="00530423">
            <w:rPr>
              <w:rFonts w:ascii="Calibri" w:hAnsi="Calibri" w:cs="Calibri"/>
              <w:spacing w:val="0"/>
            </w:rPr>
            <w:t>Have students work in pairs, asking and answering questions about the activities in the photos. Make sure that students switch roles.</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FC8DB7" w14:textId="77777777" w:rsidR="00EF356C" w:rsidRPr="00A54F74" w:rsidRDefault="00EF356C" w:rsidP="0049280C">
      <w:pPr>
        <w:spacing w:after="0" w:line="240" w:lineRule="auto"/>
        <w:rPr>
          <w:sz w:val="16"/>
          <w:szCs w:val="16"/>
        </w:rPr>
      </w:pPr>
    </w:p>
    <w:p w14:paraId="3FD584CA" w14:textId="77777777" w:rsidR="00EF356C" w:rsidRPr="00A54F74" w:rsidRDefault="00EF356C" w:rsidP="0049280C">
      <w:pPr>
        <w:spacing w:after="0" w:line="240" w:lineRule="auto"/>
        <w:rPr>
          <w:sz w:val="16"/>
          <w:szCs w:val="16"/>
        </w:rPr>
        <w:sectPr w:rsidR="00EF356C" w:rsidRPr="00A54F74" w:rsidSect="00307B1A">
          <w:pgSz w:w="11907" w:h="7655" w:code="9"/>
          <w:pgMar w:top="567" w:right="567" w:bottom="425" w:left="567" w:header="720" w:footer="590" w:gutter="0"/>
          <w:cols w:space="720"/>
          <w:docGrid w:linePitch="360"/>
        </w:sectPr>
      </w:pPr>
    </w:p>
    <w:p w14:paraId="5C013EFB" w14:textId="0DFD95F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AE3629" w:rsidRPr="00E36F9E">
            <w:rPr>
              <w:rFonts w:asciiTheme="minorHAnsi" w:hAnsiTheme="minorHAnsi" w:cstheme="minorHAnsi"/>
              <w:b/>
              <w:bCs/>
              <w:color w:val="FFFFFF" w:themeColor="background1"/>
              <w:spacing w:val="0"/>
              <w:sz w:val="36"/>
              <w:szCs w:val="36"/>
              <w:shd w:val="clear" w:color="auto" w:fill="E2BDCA"/>
            </w:rPr>
            <w:t xml:space="preserve">Unit </w:t>
          </w:r>
          <w:r w:rsidR="002D61BF">
            <w:rPr>
              <w:rFonts w:asciiTheme="minorHAnsi" w:hAnsiTheme="minorHAnsi" w:cstheme="minorHAnsi"/>
              <w:b/>
              <w:bCs/>
              <w:color w:val="FFFFFF" w:themeColor="background1"/>
              <w:spacing w:val="0"/>
              <w:sz w:val="36"/>
              <w:szCs w:val="36"/>
              <w:shd w:val="clear" w:color="auto" w:fill="E2BDCA"/>
            </w:rPr>
            <w:t>2</w:t>
          </w:r>
          <w:r w:rsidR="00AE3629" w:rsidRPr="00E36F9E">
            <w:rPr>
              <w:rFonts w:asciiTheme="minorHAnsi" w:hAnsiTheme="minorHAnsi" w:cstheme="minorHAnsi"/>
              <w:b/>
              <w:bCs/>
              <w:color w:val="FFFFFF" w:themeColor="background1"/>
              <w:spacing w:val="0"/>
              <w:sz w:val="36"/>
              <w:szCs w:val="36"/>
              <w:shd w:val="clear" w:color="auto" w:fill="E2BDCA"/>
            </w:rPr>
            <w:t xml:space="preserve"> </w:t>
          </w:r>
          <w:r w:rsidR="00AE3629" w:rsidRPr="00E36F9E">
            <w:rPr>
              <w:rFonts w:asciiTheme="minorHAnsi" w:hAnsiTheme="minorHAnsi" w:cstheme="minorHAnsi"/>
              <w:b/>
              <w:bCs/>
              <w:color w:val="FFFFFF" w:themeColor="background1"/>
              <w:spacing w:val="0"/>
              <w:sz w:val="36"/>
              <w:szCs w:val="36"/>
              <w:shd w:val="clear" w:color="auto" w:fill="E2BDCA"/>
            </w:rPr>
            <w:br/>
          </w:r>
          <w:r w:rsidR="00AE3629">
            <w:rPr>
              <w:rFonts w:asciiTheme="minorHAnsi" w:hAnsiTheme="minorHAnsi" w:cstheme="minorHAnsi"/>
              <w:b/>
              <w:bCs/>
              <w:color w:val="FFFFFF" w:themeColor="background1"/>
              <w:spacing w:val="0"/>
              <w:sz w:val="36"/>
              <w:szCs w:val="36"/>
              <w:shd w:val="clear" w:color="auto" w:fill="E2BDCA"/>
            </w:rPr>
            <w:t xml:space="preserve">Language in Context - </w:t>
          </w:r>
          <w:r w:rsidR="00AE3629" w:rsidRPr="009264EE">
            <w:rPr>
              <w:rFonts w:asciiTheme="minorHAnsi" w:hAnsiTheme="minorHAnsi" w:cstheme="minorHAnsi"/>
              <w:b/>
              <w:bCs/>
              <w:color w:val="FFFFFF" w:themeColor="background1"/>
              <w:spacing w:val="0"/>
              <w:sz w:val="36"/>
              <w:szCs w:val="36"/>
              <w:shd w:val="clear" w:color="auto" w:fill="E2BDCA"/>
            </w:rPr>
            <w:t>Listening</w:t>
          </w:r>
          <w:r w:rsidR="00AE3629">
            <w:rPr>
              <w:rFonts w:asciiTheme="minorHAnsi" w:hAnsiTheme="minorHAnsi" w:cstheme="minorHAnsi"/>
              <w:b/>
              <w:bCs/>
              <w:color w:val="FFFFFF" w:themeColor="background1"/>
              <w:spacing w:val="0"/>
              <w:sz w:val="36"/>
              <w:szCs w:val="36"/>
              <w:shd w:val="clear" w:color="auto" w:fill="E2BDCA"/>
            </w:rPr>
            <w:t xml:space="preserve"> - </w:t>
          </w:r>
          <w:r w:rsidR="00AE3629" w:rsidRPr="009264EE">
            <w:rPr>
              <w:rFonts w:asciiTheme="minorHAnsi" w:hAnsiTheme="minorHAnsi" w:cstheme="minorHAnsi"/>
              <w:b/>
              <w:bCs/>
              <w:color w:val="FFFFFF" w:themeColor="background1"/>
              <w:spacing w:val="0"/>
              <w:sz w:val="36"/>
              <w:szCs w:val="36"/>
              <w:shd w:val="clear" w:color="auto" w:fill="E2BDCA"/>
            </w:rPr>
            <w:t>Pronunciation</w:t>
          </w:r>
          <w:r w:rsidR="00AE3629">
            <w:rPr>
              <w:rFonts w:asciiTheme="minorHAnsi" w:hAnsiTheme="minorHAnsi" w:cstheme="minorHAnsi"/>
              <w:b/>
              <w:bCs/>
              <w:color w:val="FFFFFF" w:themeColor="background1"/>
              <w:spacing w:val="0"/>
              <w:sz w:val="36"/>
              <w:szCs w:val="36"/>
              <w:shd w:val="clear" w:color="auto" w:fill="E2BDCA"/>
            </w:rPr>
            <w:t xml:space="preserve"> - Conversation</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2FF1780D" w:rsidR="004D7676" w:rsidRDefault="00CB79FF" w:rsidP="00924F9E">
          <w:pPr>
            <w:shd w:val="clear" w:color="auto" w:fill="F1F1F1"/>
            <w:autoSpaceDE w:val="0"/>
            <w:autoSpaceDN w:val="0"/>
            <w:adjustRightInd w:val="0"/>
            <w:spacing w:after="0" w:line="240" w:lineRule="auto"/>
          </w:pPr>
          <w:r w:rsidRPr="00CB79FF">
            <w:rPr>
              <w:rFonts w:ascii="Calibri" w:eastAsia="ProximaNova-Light" w:hAnsi="Calibri" w:cs="Calibri"/>
              <w:sz w:val="24"/>
              <w:szCs w:val="24"/>
            </w:rPr>
            <w:t>Have students look at the picture and say sentences with used to and didn’t use to about lifestyles in the past. Prompt the activity by asking students to say some inventions that people didn’t have one hundred years ago, such as TV, computers, and airplanes. Prompt them to talk about how people got their news, how they traveled, how they did household chores, and what they did in their free time.</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77F7FF0E" w:rsidR="004D7676" w:rsidRDefault="00CB79FF" w:rsidP="00924F9E">
          <w:pPr>
            <w:pStyle w:val="Subtitle"/>
            <w:shd w:val="clear" w:color="auto" w:fill="F1F1F1"/>
            <w:spacing w:after="0" w:line="240" w:lineRule="auto"/>
            <w:jc w:val="left"/>
          </w:pPr>
          <w:r w:rsidRPr="00CB79FF">
            <w:rPr>
              <w:rFonts w:ascii="Calibri" w:hAnsi="Calibri" w:cs="Calibri"/>
              <w:spacing w:val="0"/>
              <w:szCs w:val="24"/>
            </w:rPr>
            <w:t xml:space="preserve">biography   events   chronological   to turn up   What about </w:t>
          </w:r>
          <w:proofErr w:type="gramStart"/>
          <w:r w:rsidRPr="00CB79FF">
            <w:rPr>
              <w:rFonts w:ascii="Calibri" w:hAnsi="Calibri" w:cs="Calibri"/>
              <w:spacing w:val="0"/>
              <w:szCs w:val="24"/>
            </w:rPr>
            <w:t>... ?</w:t>
          </w:r>
          <w:proofErr w:type="gramEnd"/>
          <w:r w:rsidRPr="00CB79FF">
            <w:rPr>
              <w:rFonts w:ascii="Calibri" w:hAnsi="Calibri" w:cs="Calibri"/>
              <w:spacing w:val="0"/>
              <w:szCs w:val="24"/>
            </w:rPr>
            <w:t xml:space="preserve">   to be into something   big break</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08EB1FBE" w:rsidR="004D7676" w:rsidRPr="00A269D5" w:rsidRDefault="00CB79FF" w:rsidP="004D7676">
          <w:pPr>
            <w:pStyle w:val="Subtitle"/>
            <w:shd w:val="clear" w:color="auto" w:fill="F1F1F1"/>
            <w:spacing w:after="0" w:line="240" w:lineRule="auto"/>
            <w:jc w:val="left"/>
            <w:rPr>
              <w:rFonts w:ascii="Calibri" w:hAnsi="Calibri" w:cs="Calibri"/>
              <w:spacing w:val="0"/>
            </w:rPr>
          </w:pPr>
          <w:r w:rsidRPr="00CB79FF">
            <w:rPr>
              <w:rFonts w:ascii="Calibri" w:hAnsi="Calibri" w:cs="Calibri"/>
              <w:spacing w:val="0"/>
            </w:rPr>
            <w:t>Students work in pairs and choose a famous athlete. One person in the pair is the athlete; the other is the reporter. Encourage them to be as creative as possible with their questions and answers as they write and practice the interview. a Volunteers present their conversations to the class.</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208738" w14:textId="77777777" w:rsidR="00EF356C" w:rsidRPr="00A54F74" w:rsidRDefault="00EF356C" w:rsidP="0049280C">
      <w:pPr>
        <w:spacing w:after="0" w:line="240" w:lineRule="auto"/>
        <w:rPr>
          <w:sz w:val="16"/>
          <w:szCs w:val="16"/>
        </w:rPr>
      </w:pPr>
    </w:p>
    <w:p w14:paraId="38F048CF" w14:textId="77777777" w:rsidR="00EF356C" w:rsidRPr="00A54F74" w:rsidRDefault="00EF356C" w:rsidP="0049280C">
      <w:pPr>
        <w:spacing w:after="0" w:line="240" w:lineRule="auto"/>
        <w:rPr>
          <w:sz w:val="16"/>
          <w:szCs w:val="16"/>
        </w:rPr>
        <w:sectPr w:rsidR="00EF356C" w:rsidRPr="00A54F74" w:rsidSect="001065D1">
          <w:pgSz w:w="11907" w:h="8222" w:code="9"/>
          <w:pgMar w:top="567" w:right="567" w:bottom="425" w:left="567" w:header="720" w:footer="590" w:gutter="0"/>
          <w:cols w:space="720"/>
          <w:docGrid w:linePitch="360"/>
        </w:sectPr>
      </w:pPr>
    </w:p>
    <w:p w14:paraId="1B37F838" w14:textId="7E362EEB"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2D61BF">
            <w:rPr>
              <w:rFonts w:asciiTheme="minorHAnsi" w:hAnsiTheme="minorHAnsi" w:cstheme="minorHAnsi"/>
              <w:b/>
              <w:bCs/>
              <w:color w:val="FFFFFF" w:themeColor="background1"/>
              <w:spacing w:val="0"/>
              <w:sz w:val="36"/>
              <w:szCs w:val="36"/>
              <w:shd w:val="clear" w:color="auto" w:fill="E2BDCA"/>
            </w:rPr>
            <w:t>2</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AE3629">
            <w:rPr>
              <w:rFonts w:asciiTheme="minorHAnsi" w:hAnsiTheme="minorHAnsi" w:cstheme="minorHAnsi"/>
              <w:b/>
              <w:bCs/>
              <w:color w:val="FFFFFF" w:themeColor="background1"/>
              <w:spacing w:val="0"/>
              <w:sz w:val="36"/>
              <w:szCs w:val="36"/>
              <w:shd w:val="clear" w:color="auto" w:fill="E2BDCA"/>
            </w:rPr>
            <w:t>Reading - Project</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4D46572D" w:rsidR="004D7676" w:rsidRDefault="00F5627F" w:rsidP="004D7676">
          <w:pPr>
            <w:shd w:val="clear" w:color="auto" w:fill="F1F1F1"/>
            <w:autoSpaceDE w:val="0"/>
            <w:autoSpaceDN w:val="0"/>
            <w:adjustRightInd w:val="0"/>
            <w:spacing w:after="0" w:line="240" w:lineRule="auto"/>
          </w:pPr>
          <w:r w:rsidRPr="00F5627F">
            <w:rPr>
              <w:rFonts w:ascii="Calibri" w:eastAsia="ProximaNova-Light" w:hAnsi="Calibri" w:cs="Calibri"/>
              <w:sz w:val="24"/>
              <w:szCs w:val="24"/>
            </w:rPr>
            <w:t>Tell students that biographical readings usually give the chronology, or the order of events, of a person’s life. Looking for words that alert the reader to chronological information, for example, dates and ages, will make the reading task easier.</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40091CA2" w:rsidR="004D7676" w:rsidRDefault="00F5627F" w:rsidP="004D7676">
          <w:pPr>
            <w:pStyle w:val="Subtitle"/>
            <w:shd w:val="clear" w:color="auto" w:fill="F1F1F1"/>
            <w:spacing w:after="0" w:line="240" w:lineRule="auto"/>
            <w:jc w:val="left"/>
          </w:pPr>
          <w:proofErr w:type="gramStart"/>
          <w:r w:rsidRPr="00F5627F">
            <w:rPr>
              <w:rFonts w:ascii="Calibri" w:hAnsi="Calibri" w:cs="Calibri"/>
              <w:spacing w:val="0"/>
              <w:szCs w:val="24"/>
            </w:rPr>
            <w:t>royalty  abroad</w:t>
          </w:r>
          <w:proofErr w:type="gramEnd"/>
          <w:r w:rsidRPr="00F5627F">
            <w:rPr>
              <w:rFonts w:ascii="Calibri" w:hAnsi="Calibri" w:cs="Calibri"/>
              <w:spacing w:val="0"/>
              <w:szCs w:val="24"/>
            </w:rPr>
            <w:t xml:space="preserve">  humanitarian  relief  appoint  metropolis</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636A152D" w:rsidR="004D7676" w:rsidRPr="00A269D5" w:rsidRDefault="00F5627F" w:rsidP="004D7676">
          <w:pPr>
            <w:pStyle w:val="Subtitle"/>
            <w:shd w:val="clear" w:color="auto" w:fill="F1F1F1"/>
            <w:spacing w:after="0" w:line="240" w:lineRule="auto"/>
            <w:jc w:val="left"/>
            <w:rPr>
              <w:rFonts w:ascii="Calibri" w:hAnsi="Calibri" w:cs="Calibri"/>
              <w:spacing w:val="0"/>
            </w:rPr>
          </w:pPr>
          <w:r w:rsidRPr="00F5627F">
            <w:rPr>
              <w:rFonts w:ascii="Calibri" w:hAnsi="Calibri" w:cs="Calibri"/>
              <w:spacing w:val="0"/>
            </w:rPr>
            <w:t>Arrange students in small groups to discuss and answer the questions. As a follow-up, have a student from each group report back about their conclusions.</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63EB37" w14:textId="77777777" w:rsidR="00EF356C" w:rsidRPr="00A54F74" w:rsidRDefault="00EF356C" w:rsidP="0049280C">
      <w:pPr>
        <w:spacing w:after="0" w:line="240" w:lineRule="auto"/>
        <w:rPr>
          <w:sz w:val="16"/>
          <w:szCs w:val="16"/>
        </w:rPr>
      </w:pPr>
    </w:p>
    <w:p w14:paraId="624351E1" w14:textId="77777777" w:rsidR="00EF356C" w:rsidRPr="00A54F74" w:rsidRDefault="00EF356C" w:rsidP="0049280C">
      <w:pPr>
        <w:spacing w:after="0" w:line="240" w:lineRule="auto"/>
        <w:rPr>
          <w:sz w:val="16"/>
          <w:szCs w:val="16"/>
        </w:rPr>
        <w:sectPr w:rsidR="00EF356C" w:rsidRPr="00A54F74" w:rsidSect="001065D1">
          <w:pgSz w:w="11907" w:h="7768" w:code="9"/>
          <w:pgMar w:top="567" w:right="567" w:bottom="567" w:left="567" w:header="720" w:footer="590" w:gutter="0"/>
          <w:cols w:space="720"/>
          <w:docGrid w:linePitch="360"/>
        </w:sectPr>
      </w:pPr>
    </w:p>
    <w:p w14:paraId="6F32A2BF" w14:textId="1EA7CFC4"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2D61BF">
            <w:rPr>
              <w:rFonts w:asciiTheme="minorHAnsi" w:hAnsiTheme="minorHAnsi" w:cstheme="minorHAnsi"/>
              <w:b/>
              <w:bCs/>
              <w:color w:val="FFFFFF" w:themeColor="background1"/>
              <w:spacing w:val="0"/>
              <w:sz w:val="36"/>
              <w:szCs w:val="36"/>
              <w:shd w:val="clear" w:color="auto" w:fill="E2BDCA"/>
            </w:rPr>
            <w:t>2</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2D61BF" w:rsidRPr="0016357B">
            <w:rPr>
              <w:rFonts w:asciiTheme="minorHAnsi" w:hAnsiTheme="minorHAnsi" w:cstheme="minorHAnsi"/>
              <w:b/>
              <w:bCs/>
              <w:color w:val="FFFFFF" w:themeColor="background1"/>
              <w:spacing w:val="0"/>
              <w:sz w:val="36"/>
              <w:szCs w:val="36"/>
              <w:shd w:val="clear" w:color="auto" w:fill="E2BDCA"/>
            </w:rPr>
            <w:t>Writing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7BF48BC9" w:rsidR="00DD538A" w:rsidRPr="00032DBC" w:rsidRDefault="0095354E"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95354E">
            <w:rPr>
              <w:rFonts w:ascii="Calibri" w:eastAsia="ProximaNova-Light" w:hAnsi="Calibri" w:cs="Calibri"/>
              <w:sz w:val="24"/>
              <w:szCs w:val="24"/>
            </w:rPr>
            <w:t>Focus students’ attention on the timeline. Ask: When was Prince Sultan born? Where was he educated? When did he fly in the space shuttle? What did he do after that? What does he do now? Since when? Note: If there is more recent information about Prince Sultan, have students add it to the timeline. If necessary, review the material in the Writing Corner before students complete the exercise. Have students work in pairs to complete the summary with prepositions and time words.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7C528DCA" w:rsidR="00DD538A" w:rsidRDefault="0095354E" w:rsidP="00DD538A">
          <w:pPr>
            <w:pStyle w:val="Subtitle"/>
            <w:shd w:val="clear" w:color="auto" w:fill="F1F1F1"/>
            <w:spacing w:after="0" w:line="240" w:lineRule="auto"/>
            <w:jc w:val="left"/>
          </w:pPr>
          <w:proofErr w:type="gramStart"/>
          <w:r w:rsidRPr="0095354E">
            <w:rPr>
              <w:rFonts w:ascii="Calibri" w:hAnsi="Calibri" w:cs="Calibri"/>
              <w:spacing w:val="0"/>
              <w:szCs w:val="24"/>
            </w:rPr>
            <w:t>timeline  summary</w:t>
          </w:r>
          <w:proofErr w:type="gramEnd"/>
          <w:r w:rsidRPr="0095354E">
            <w:rPr>
              <w:rFonts w:ascii="Calibri" w:hAnsi="Calibri" w:cs="Calibri"/>
              <w:spacing w:val="0"/>
              <w:szCs w:val="24"/>
            </w:rPr>
            <w:t xml:space="preserve">  Prepositions of place: in, on, at    Prepositions of time: on, at, in, from ... to ...   Time words: since, ago, then, when, before, after</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5B53F830" w:rsidR="00DD538A" w:rsidRPr="00A269D5" w:rsidRDefault="0095354E" w:rsidP="00DD538A">
          <w:pPr>
            <w:pStyle w:val="Subtitle"/>
            <w:shd w:val="clear" w:color="auto" w:fill="F1F1F1"/>
            <w:spacing w:after="0" w:line="240" w:lineRule="auto"/>
            <w:jc w:val="left"/>
            <w:rPr>
              <w:rFonts w:ascii="Calibri" w:hAnsi="Calibri" w:cs="Calibri"/>
              <w:spacing w:val="0"/>
            </w:rPr>
          </w:pPr>
          <w:r w:rsidRPr="0095354E">
            <w:rPr>
              <w:rFonts w:ascii="Calibri" w:hAnsi="Calibri" w:cs="Calibri"/>
              <w:spacing w:val="0"/>
            </w:rPr>
            <w:t>Assign the biography as homework. Tell students they will submit their written biographies and present them to the class or a group.</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6CA219C" w14:textId="77777777" w:rsidR="00EF356C" w:rsidRPr="00A54F74" w:rsidRDefault="00EF356C" w:rsidP="0049280C">
      <w:pPr>
        <w:spacing w:after="0" w:line="240" w:lineRule="auto"/>
        <w:rPr>
          <w:sz w:val="16"/>
          <w:szCs w:val="16"/>
        </w:rPr>
      </w:pPr>
    </w:p>
    <w:p w14:paraId="13781CFD" w14:textId="77777777" w:rsidR="00EF356C" w:rsidRPr="00A54F74" w:rsidRDefault="00EF356C" w:rsidP="0049280C">
      <w:pPr>
        <w:spacing w:after="0" w:line="240" w:lineRule="auto"/>
        <w:rPr>
          <w:sz w:val="16"/>
          <w:szCs w:val="16"/>
        </w:rPr>
        <w:sectPr w:rsidR="00EF356C" w:rsidRPr="00A54F74" w:rsidSect="001065D1">
          <w:pgSz w:w="11907" w:h="8618" w:code="9"/>
          <w:pgMar w:top="567" w:right="567" w:bottom="567" w:left="567" w:header="720" w:footer="590" w:gutter="0"/>
          <w:cols w:space="720"/>
          <w:docGrid w:linePitch="360"/>
        </w:sectPr>
      </w:pPr>
    </w:p>
    <w:p w14:paraId="127782E4" w14:textId="1E7E1D2A"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1 </w:t>
          </w:r>
          <w:r w:rsidR="00DD538A" w:rsidRPr="0016357B">
            <w:rPr>
              <w:rFonts w:asciiTheme="minorHAnsi" w:hAnsiTheme="minorHAnsi" w:cstheme="minorHAnsi"/>
              <w:b/>
              <w:bCs/>
              <w:color w:val="FFFFFF" w:themeColor="background1"/>
              <w:spacing w:val="0"/>
              <w:sz w:val="36"/>
              <w:szCs w:val="36"/>
              <w:shd w:val="clear" w:color="auto" w:fill="E2BDCA"/>
            </w:rPr>
            <w:br/>
          </w:r>
          <w:r w:rsidR="002D61BF"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000A7758" w:rsidR="00DD538A" w:rsidRDefault="00C01F40" w:rsidP="00DD538A">
          <w:pPr>
            <w:shd w:val="clear" w:color="auto" w:fill="F1F1F1"/>
            <w:autoSpaceDE w:val="0"/>
            <w:autoSpaceDN w:val="0"/>
            <w:adjustRightInd w:val="0"/>
            <w:spacing w:after="0" w:line="240" w:lineRule="auto"/>
          </w:pPr>
          <w:r w:rsidRPr="00C01F40">
            <w:rPr>
              <w:rFonts w:ascii="Calibri" w:eastAsia="ProximaNova-Light" w:hAnsi="Calibri" w:cs="Calibri"/>
              <w:sz w:val="24"/>
              <w:szCs w:val="24"/>
            </w:rPr>
            <w:t>Review the time expressions at the top of the chart. Practice the expressions by asking students to answer questions, for example: Where were you the day before yesterday? What did you have for breakfast yesterday morning? Did you go on vacation last summer? What were you doing ten minutes ago?</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477ED86F" w:rsidR="00DD538A" w:rsidRDefault="00C01F40" w:rsidP="00DD538A">
          <w:pPr>
            <w:pStyle w:val="Subtitle"/>
            <w:shd w:val="clear" w:color="auto" w:fill="F1F1F1"/>
            <w:spacing w:after="0" w:line="240" w:lineRule="auto"/>
            <w:jc w:val="left"/>
          </w:pPr>
          <w:r w:rsidRPr="00C01F40">
            <w:rPr>
              <w:rFonts w:ascii="Calibri" w:hAnsi="Calibri" w:cs="Calibri"/>
              <w:spacing w:val="0"/>
              <w:szCs w:val="24"/>
            </w:rPr>
            <w:t xml:space="preserve">Time Expressions for the Past   </w:t>
          </w:r>
          <w:proofErr w:type="gramStart"/>
          <w:r w:rsidRPr="00C01F40">
            <w:rPr>
              <w:rFonts w:ascii="Calibri" w:hAnsi="Calibri" w:cs="Calibri"/>
              <w:spacing w:val="0"/>
              <w:szCs w:val="24"/>
            </w:rPr>
            <w:t>last  yesterday</w:t>
          </w:r>
          <w:proofErr w:type="gramEnd"/>
          <w:r w:rsidRPr="00C01F40">
            <w:rPr>
              <w:rFonts w:ascii="Calibri" w:hAnsi="Calibri" w:cs="Calibri"/>
              <w:spacing w:val="0"/>
              <w:szCs w:val="24"/>
            </w:rPr>
            <w:t xml:space="preserve">  ago   When clauses   Past dates and times</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6A5FC547" w:rsidR="00DD538A" w:rsidRPr="00A269D5" w:rsidRDefault="00C01F40" w:rsidP="00DD538A">
          <w:pPr>
            <w:pStyle w:val="Subtitle"/>
            <w:shd w:val="clear" w:color="auto" w:fill="F1F1F1"/>
            <w:spacing w:after="0" w:line="240" w:lineRule="auto"/>
            <w:jc w:val="left"/>
            <w:rPr>
              <w:rFonts w:ascii="Calibri" w:hAnsi="Calibri" w:cs="Calibri"/>
              <w:spacing w:val="0"/>
            </w:rPr>
          </w:pPr>
          <w:r w:rsidRPr="00C01F40">
            <w:rPr>
              <w:rFonts w:ascii="Calibri" w:hAnsi="Calibri" w:cs="Calibri"/>
              <w:spacing w:val="0"/>
            </w:rPr>
            <w:t>Go over the instructions of C and have two volunteers read aloud the example. a Put students in pairs to practice asking and answering questions. a Walk around the room as students are working and help as needed.</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3063F55A" w14:textId="6BE5D88D" w:rsidR="002D61BF" w:rsidRPr="007F0089" w:rsidRDefault="00EF356C" w:rsidP="002D61BF">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2D61BF" w:rsidRPr="007F0089" w:rsidSect="001065D1">
      <w:pgSz w:w="11907" w:h="7938"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2EA7F" w14:textId="77777777" w:rsidR="007457C0" w:rsidRDefault="007457C0" w:rsidP="009E0B10">
      <w:pPr>
        <w:spacing w:after="0" w:line="240" w:lineRule="auto"/>
      </w:pPr>
      <w:r>
        <w:separator/>
      </w:r>
    </w:p>
  </w:endnote>
  <w:endnote w:type="continuationSeparator" w:id="0">
    <w:p w14:paraId="74A1E5E2" w14:textId="77777777" w:rsidR="007457C0" w:rsidRDefault="007457C0"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9B908F5-C923-4EA0-A775-579745C2519F}"/>
    <w:embedBold r:id="rId2" w:fontKey="{7A94B66D-6E2C-41F7-85DD-F67BB9E6DFD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9F36DF2B-0F90-4A76-A03B-4D3AADFDB956}"/>
  </w:font>
  <w:font w:name="Calibri Light">
    <w:panose1 w:val="020F0302020204030204"/>
    <w:charset w:val="00"/>
    <w:family w:val="swiss"/>
    <w:pitch w:val="variable"/>
    <w:sig w:usb0="E4002EFF" w:usb1="C000247B" w:usb2="00000009" w:usb3="00000000" w:csb0="000001FF" w:csb1="00000000"/>
    <w:embedRegular r:id="rId4" w:fontKey="{5C2741E6-3A89-408D-873A-900B806B7DBA}"/>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D5949" w14:textId="77777777" w:rsidR="007457C0" w:rsidRDefault="007457C0" w:rsidP="009E0B10">
      <w:pPr>
        <w:spacing w:after="0" w:line="240" w:lineRule="auto"/>
      </w:pPr>
      <w:r>
        <w:separator/>
      </w:r>
    </w:p>
  </w:footnote>
  <w:footnote w:type="continuationSeparator" w:id="0">
    <w:p w14:paraId="05D4E431" w14:textId="77777777" w:rsidR="007457C0" w:rsidRDefault="007457C0"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1065D1"/>
    <w:rsid w:val="00130EAD"/>
    <w:rsid w:val="0016357B"/>
    <w:rsid w:val="001A7F6B"/>
    <w:rsid w:val="00213C84"/>
    <w:rsid w:val="00253929"/>
    <w:rsid w:val="002A044C"/>
    <w:rsid w:val="002D61BF"/>
    <w:rsid w:val="002E23EB"/>
    <w:rsid w:val="0030259A"/>
    <w:rsid w:val="00307B1A"/>
    <w:rsid w:val="00336322"/>
    <w:rsid w:val="003F059E"/>
    <w:rsid w:val="003F0C9E"/>
    <w:rsid w:val="003F424A"/>
    <w:rsid w:val="003F557D"/>
    <w:rsid w:val="003F734C"/>
    <w:rsid w:val="00464D33"/>
    <w:rsid w:val="004A50AD"/>
    <w:rsid w:val="004D085A"/>
    <w:rsid w:val="004D7676"/>
    <w:rsid w:val="004F1048"/>
    <w:rsid w:val="00530423"/>
    <w:rsid w:val="00535EC5"/>
    <w:rsid w:val="00587328"/>
    <w:rsid w:val="00587A8A"/>
    <w:rsid w:val="00591158"/>
    <w:rsid w:val="00595B55"/>
    <w:rsid w:val="005F2148"/>
    <w:rsid w:val="00636F40"/>
    <w:rsid w:val="00640D03"/>
    <w:rsid w:val="00667EE3"/>
    <w:rsid w:val="00670507"/>
    <w:rsid w:val="006A49C8"/>
    <w:rsid w:val="00701614"/>
    <w:rsid w:val="0071319B"/>
    <w:rsid w:val="0073487D"/>
    <w:rsid w:val="007457C0"/>
    <w:rsid w:val="0074657A"/>
    <w:rsid w:val="007B4F1D"/>
    <w:rsid w:val="007C2374"/>
    <w:rsid w:val="007D2783"/>
    <w:rsid w:val="007E4573"/>
    <w:rsid w:val="007F0089"/>
    <w:rsid w:val="00805872"/>
    <w:rsid w:val="00924F9E"/>
    <w:rsid w:val="009264EE"/>
    <w:rsid w:val="0095354E"/>
    <w:rsid w:val="009A1174"/>
    <w:rsid w:val="009A183B"/>
    <w:rsid w:val="009E0B10"/>
    <w:rsid w:val="009F3586"/>
    <w:rsid w:val="009F7CC2"/>
    <w:rsid w:val="00A321B6"/>
    <w:rsid w:val="00A64EF9"/>
    <w:rsid w:val="00A70EEC"/>
    <w:rsid w:val="00A87DDF"/>
    <w:rsid w:val="00AA6CCB"/>
    <w:rsid w:val="00AB2F51"/>
    <w:rsid w:val="00AB6462"/>
    <w:rsid w:val="00AE3629"/>
    <w:rsid w:val="00B42EB0"/>
    <w:rsid w:val="00B934BB"/>
    <w:rsid w:val="00BD1172"/>
    <w:rsid w:val="00BF162D"/>
    <w:rsid w:val="00C01F40"/>
    <w:rsid w:val="00C929B4"/>
    <w:rsid w:val="00CA525B"/>
    <w:rsid w:val="00CB79FF"/>
    <w:rsid w:val="00CC3F0A"/>
    <w:rsid w:val="00CF6B98"/>
    <w:rsid w:val="00D245B8"/>
    <w:rsid w:val="00D737F5"/>
    <w:rsid w:val="00DB0858"/>
    <w:rsid w:val="00DD538A"/>
    <w:rsid w:val="00DF724B"/>
    <w:rsid w:val="00E34F1D"/>
    <w:rsid w:val="00E36F9E"/>
    <w:rsid w:val="00E63DAF"/>
    <w:rsid w:val="00EA21BD"/>
    <w:rsid w:val="00EA4D30"/>
    <w:rsid w:val="00EF356C"/>
    <w:rsid w:val="00F5627F"/>
    <w:rsid w:val="00F601C5"/>
    <w:rsid w:val="00F76651"/>
    <w:rsid w:val="00FA4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530E70" w:rsidP="00530E70">
          <w:pPr>
            <w:pStyle w:val="6FC34DC824684BED865F1EAF8228EE9C1"/>
          </w:pPr>
          <w:r w:rsidRPr="00A321B6">
            <w:rPr>
              <w:rFonts w:ascii="Calibri" w:eastAsia="ProximaNova-Light" w:hAnsi="Calibri" w:cs="Calibri"/>
              <w:sz w:val="24"/>
              <w:szCs w:val="24"/>
            </w:rPr>
            <w:t>Ask students what they think the unit title, Life Stories, means. Have them compare it to the title of Unit 1: Lifestyles. Tell students to look at the pictures and say if anything in the pictures has happened to someone in their lives recently. If, for example, they donated blood recently, ask: Who donated blood? How often does this person donate blood?</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530E70" w:rsidP="00530E70">
          <w:pPr>
            <w:pStyle w:val="9BECB32B76A44E98869F45AA374683ED1"/>
          </w:pPr>
          <w:r w:rsidRPr="00A321B6">
            <w:rPr>
              <w:rFonts w:ascii="Calibri" w:hAnsi="Calibri" w:cs="Calibri"/>
              <w:spacing w:val="0"/>
              <w:szCs w:val="24"/>
            </w:rPr>
            <w:t>life  story  column  local newspaper  magazine  gift  athlete  flag  sunset  newborn</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530E70" w:rsidP="00530E70">
          <w:pPr>
            <w:pStyle w:val="3BB3FF0D81DB4959AC6A4540BA7D21CF1"/>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530E70" w:rsidP="00530E70">
          <w:pPr>
            <w:pStyle w:val="E3408F2AF3774BEDB65C4D4F681620B21"/>
          </w:pPr>
          <w:r w:rsidRPr="00A321B6">
            <w:rPr>
              <w:rFonts w:ascii="Calibri" w:hAnsi="Calibri" w:cs="Calibri"/>
              <w:spacing w:val="0"/>
            </w:rPr>
            <w:t>Have students ask one another for facts about themselves. Tell them to come up with at least five questions to ask each other. At the end of the activity, have students report to the class what they learned about their partner</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530E70" w:rsidP="00530E70">
          <w:pPr>
            <w:pStyle w:val="692449E830354268A60483780925CCEC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530E70" w:rsidP="00530E70">
          <w:pPr>
            <w:pStyle w:val="B0F72C8E428F4B0DB6FD4C96EB020145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530E70" w:rsidP="00530E70">
          <w:pPr>
            <w:pStyle w:val="5B3CEC4FAE224D50B62E8C53A505EC101"/>
          </w:pPr>
          <w:r w:rsidRPr="00530423">
            <w:rPr>
              <w:rFonts w:ascii="Calibri" w:eastAsia="ProximaNova-Light" w:hAnsi="Calibri" w:cs="Calibri"/>
              <w:sz w:val="24"/>
              <w:szCs w:val="24"/>
            </w:rPr>
            <w:t>Before students open their books, copy the questions from the chart onto the board. Ask students if the questions are about the past, present, or future. Review the function of the simple past tense. (to describe things that started and finished in the past, or completed actions)</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530E70" w:rsidP="00530E70">
          <w:pPr>
            <w:pStyle w:val="B3B2D575FC3C4128AC0F8564B3761FB91"/>
          </w:pPr>
          <w:r w:rsidRPr="00530423">
            <w:rPr>
              <w:rFonts w:ascii="Calibri" w:hAnsi="Calibri" w:cs="Calibri"/>
              <w:spacing w:val="0"/>
              <w:szCs w:val="24"/>
            </w:rPr>
            <w:t>Simple Past Tense   Be + Born   Expressions with the Passive   used to</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530E70" w:rsidP="00530E70">
          <w:pPr>
            <w:pStyle w:val="BE0CD32DC567438FBE1B9C03F5B6DFFD1"/>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530E70" w:rsidP="00530E70">
          <w:pPr>
            <w:pStyle w:val="028889827F8A4851A7B203CFC3155E201"/>
          </w:pPr>
          <w:r w:rsidRPr="00530423">
            <w:rPr>
              <w:rFonts w:ascii="Calibri" w:hAnsi="Calibri" w:cs="Calibri"/>
              <w:spacing w:val="0"/>
            </w:rPr>
            <w:t>Have students work in pairs, asking and answering questions about the activities in the photos. Make sure that students switch roles.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530E70" w:rsidP="00530E70">
          <w:pPr>
            <w:pStyle w:val="0793D5D011B84A4E89CB42B3755386C7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 xml:space="preserve">Language in Context - </w:t>
          </w:r>
          <w:r w:rsidRPr="009264EE">
            <w:rPr>
              <w:rFonts w:asciiTheme="minorHAnsi" w:hAnsiTheme="minorHAnsi" w:cstheme="minorHAnsi"/>
              <w:b/>
              <w:bCs/>
              <w:color w:val="FFFFFF" w:themeColor="background1"/>
              <w:spacing w:val="0"/>
              <w:sz w:val="36"/>
              <w:szCs w:val="36"/>
              <w:shd w:val="clear" w:color="auto" w:fill="E2BDCA"/>
            </w:rPr>
            <w:t>Listening</w:t>
          </w:r>
          <w:r>
            <w:rPr>
              <w:rFonts w:asciiTheme="minorHAnsi" w:hAnsiTheme="minorHAnsi" w:cstheme="minorHAnsi"/>
              <w:b/>
              <w:bCs/>
              <w:color w:val="FFFFFF" w:themeColor="background1"/>
              <w:spacing w:val="0"/>
              <w:sz w:val="36"/>
              <w:szCs w:val="36"/>
              <w:shd w:val="clear" w:color="auto" w:fill="E2BDCA"/>
            </w:rPr>
            <w:t xml:space="preserve"> - </w:t>
          </w:r>
          <w:r w:rsidRPr="009264EE">
            <w:rPr>
              <w:rFonts w:asciiTheme="minorHAnsi" w:hAnsiTheme="minorHAnsi" w:cstheme="minorHAnsi"/>
              <w:b/>
              <w:bCs/>
              <w:color w:val="FFFFFF" w:themeColor="background1"/>
              <w:spacing w:val="0"/>
              <w:sz w:val="36"/>
              <w:szCs w:val="36"/>
              <w:shd w:val="clear" w:color="auto" w:fill="E2BDCA"/>
            </w:rPr>
            <w:t>Pronunciation</w:t>
          </w:r>
          <w:r>
            <w:rPr>
              <w:rFonts w:asciiTheme="minorHAnsi" w:hAnsiTheme="minorHAnsi" w:cstheme="minorHAnsi"/>
              <w:b/>
              <w:bCs/>
              <w:color w:val="FFFFFF" w:themeColor="background1"/>
              <w:spacing w:val="0"/>
              <w:sz w:val="36"/>
              <w:szCs w:val="36"/>
              <w:shd w:val="clear" w:color="auto" w:fill="E2BDCA"/>
            </w:rPr>
            <w:t xml:space="preserve"> - Conversation</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530E70" w:rsidP="00530E70">
          <w:pPr>
            <w:pStyle w:val="39D5A901E9A24E2A8A268F7782E959062"/>
          </w:pPr>
          <w:r w:rsidRPr="00CB79FF">
            <w:rPr>
              <w:rFonts w:ascii="Calibri" w:eastAsia="ProximaNova-Light" w:hAnsi="Calibri" w:cs="Calibri"/>
              <w:sz w:val="24"/>
              <w:szCs w:val="24"/>
            </w:rPr>
            <w:t>Have students look at the picture and say sentences with used to and didn’t use to about lifestyles in the past. Prompt the activity by asking students to say some inventions that people didn’t have one hundred years ago, such as TV, computers, and airplanes. Prompt them to talk about how people got their news, how they traveled, how they did household chores, and what they did in their free time.</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530E70" w:rsidP="00530E70">
          <w:pPr>
            <w:pStyle w:val="DFEF4DB201454A4BAAD5F5BD18A3BCE01"/>
          </w:pPr>
          <w:r w:rsidRPr="00CB79FF">
            <w:rPr>
              <w:rFonts w:ascii="Calibri" w:hAnsi="Calibri" w:cs="Calibri"/>
              <w:spacing w:val="0"/>
              <w:szCs w:val="24"/>
            </w:rPr>
            <w:t>biography   events   chronological   to turn up   What about ... ?   to be into something   big break</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530E70" w:rsidP="00530E70">
          <w:pPr>
            <w:pStyle w:val="C5DB156820A24791A9E88957252E0A271"/>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530E70" w:rsidP="00530E70">
          <w:pPr>
            <w:pStyle w:val="F62787349051424EA06FB5EB540C4EEA1"/>
          </w:pPr>
          <w:r w:rsidRPr="00CB79FF">
            <w:rPr>
              <w:rFonts w:ascii="Calibri" w:hAnsi="Calibri" w:cs="Calibri"/>
              <w:spacing w:val="0"/>
            </w:rPr>
            <w:t>Students work in pairs and choose a famous athlete. One person in the pair is the athlete; the other is the reporter. Encourage them to be as creative as possible with their questions and answers as they write and practice the interview. a Volunteers present their conversations to the class.</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530E70" w:rsidP="00530E70">
          <w:pPr>
            <w:pStyle w:val="DBA1CD3F7CB44A17AD2E22C0C68511DD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 - Project</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530E70" w:rsidP="00530E70">
          <w:pPr>
            <w:pStyle w:val="BAC7F8A1D6A349DA959F4745B46E01991"/>
          </w:pPr>
          <w:r w:rsidRPr="00F5627F">
            <w:rPr>
              <w:rFonts w:ascii="Calibri" w:eastAsia="ProximaNova-Light" w:hAnsi="Calibri" w:cs="Calibri"/>
              <w:sz w:val="24"/>
              <w:szCs w:val="24"/>
            </w:rPr>
            <w:t>Tell students that biographical readings usually give the chronology, or the order of events, of a person’s life. Looking for words that alert the reader to chronological information, for example, dates and ages, will make the reading task easier.</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530E70" w:rsidP="00530E70">
          <w:pPr>
            <w:pStyle w:val="03CC33109B7A4DE3A27DF9C1B77EB0971"/>
          </w:pPr>
          <w:r w:rsidRPr="00F5627F">
            <w:rPr>
              <w:rFonts w:ascii="Calibri" w:hAnsi="Calibri" w:cs="Calibri"/>
              <w:spacing w:val="0"/>
              <w:szCs w:val="24"/>
            </w:rPr>
            <w:t>royalty  abroad  humanitarian  relief  appoint  metropolis</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530E70" w:rsidP="00530E70">
          <w:pPr>
            <w:pStyle w:val="7B2B44A507C64C7A83C5ABE3D1849F721"/>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530E70" w:rsidP="00530E70">
          <w:pPr>
            <w:pStyle w:val="5D46AC653B194DB08B0E60D2DDB82C841"/>
          </w:pPr>
          <w:r w:rsidRPr="00F5627F">
            <w:rPr>
              <w:rFonts w:ascii="Calibri" w:hAnsi="Calibri" w:cs="Calibri"/>
              <w:spacing w:val="0"/>
            </w:rPr>
            <w:t>Arrange students in small groups to discuss and answer the questions. As a follow-up, have a student from each group report back about their conclusions.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530E70" w:rsidP="00530E70">
          <w:pPr>
            <w:pStyle w:val="6113D702D7804575BE5C91CBC65BE860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2</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16357B">
            <w:rPr>
              <w:rFonts w:asciiTheme="minorHAnsi" w:hAnsiTheme="minorHAnsi" w:cstheme="minorHAnsi"/>
              <w:b/>
              <w:bCs/>
              <w:color w:val="FFFFFF" w:themeColor="background1"/>
              <w:spacing w:val="0"/>
              <w:sz w:val="36"/>
              <w:szCs w:val="36"/>
              <w:shd w:val="clear" w:color="auto" w:fill="E2BDCA"/>
            </w:rPr>
            <w:t>Writing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530E70" w:rsidP="00530E70">
          <w:pPr>
            <w:pStyle w:val="8D6129909F4B42B5ABE010498EE5F4E81"/>
          </w:pPr>
          <w:r w:rsidRPr="0095354E">
            <w:rPr>
              <w:rFonts w:ascii="Calibri" w:eastAsia="ProximaNova-Light" w:hAnsi="Calibri" w:cs="Calibri"/>
              <w:sz w:val="24"/>
              <w:szCs w:val="24"/>
            </w:rPr>
            <w:t>Focus students’ attention on the timeline. Ask: When was Prince Sultan born? Where was he educated? When did he fly in the space shuttle? What did he do after that? What does he do now? Since when? Note: If there is more recent information about Prince Sultan, have students add it to the timeline. If necessary, review the material in the Writing Corner before students complete the exercise. Have students work in pairs to complete the summary with prepositions and time words.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530E70" w:rsidP="00530E70">
          <w:pPr>
            <w:pStyle w:val="C0901794396E4515A8C906758768A9EE1"/>
          </w:pPr>
          <w:r w:rsidRPr="0095354E">
            <w:rPr>
              <w:rFonts w:ascii="Calibri" w:hAnsi="Calibri" w:cs="Calibri"/>
              <w:spacing w:val="0"/>
              <w:szCs w:val="24"/>
            </w:rPr>
            <w:t>timeline  summary  Prepositions of place: in, on, at    Prepositions of time: on, at, in, from ... to ...   Time words: since, ago, then, when, before, after</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530E70" w:rsidP="00530E70">
          <w:pPr>
            <w:pStyle w:val="7EACACA42A1548669EF22DB17CFAD2961"/>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530E70" w:rsidP="00530E70">
          <w:pPr>
            <w:pStyle w:val="D970418178F846E7869A10C85ABBAAEF1"/>
          </w:pPr>
          <w:r w:rsidRPr="0095354E">
            <w:rPr>
              <w:rFonts w:ascii="Calibri" w:hAnsi="Calibri" w:cs="Calibri"/>
              <w:spacing w:val="0"/>
            </w:rPr>
            <w:t>Assign the biography as homework. Tell students they will submit their written biographies and present them to the class or a group.</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530E70" w:rsidP="00530E70">
          <w:pPr>
            <w:pStyle w:val="641656FA45CD453587AF3DE0D89638981"/>
          </w:pPr>
          <w:r w:rsidRPr="0016357B">
            <w:rPr>
              <w:rFonts w:asciiTheme="minorHAnsi" w:hAnsiTheme="minorHAnsi" w:cstheme="minorHAnsi"/>
              <w:b/>
              <w:bCs/>
              <w:color w:val="FFFFFF" w:themeColor="background1"/>
              <w:spacing w:val="0"/>
              <w:sz w:val="36"/>
              <w:szCs w:val="36"/>
              <w:shd w:val="clear" w:color="auto" w:fill="E2BDCA"/>
            </w:rPr>
            <w:t xml:space="preserve">Unit 1 </w:t>
          </w:r>
          <w:r w:rsidRPr="0016357B">
            <w:rPr>
              <w:rFonts w:asciiTheme="minorHAnsi" w:hAnsiTheme="minorHAnsi" w:cstheme="minorHAnsi"/>
              <w:b/>
              <w:bCs/>
              <w:color w:val="FFFFFF" w:themeColor="background1"/>
              <w:spacing w:val="0"/>
              <w:sz w:val="36"/>
              <w:szCs w:val="36"/>
              <w:shd w:val="clear" w:color="auto" w:fill="E2BDCA"/>
            </w:rPr>
            <w:br/>
          </w:r>
          <w:r w:rsidRPr="0016357B">
            <w:rPr>
              <w:rFonts w:asciiTheme="minorHAnsi" w:hAnsiTheme="minorHAnsi" w:cstheme="minorHAnsi"/>
              <w:b/>
              <w:bCs/>
              <w:color w:val="FFFFFF" w:themeColor="background1"/>
              <w:spacing w:val="0"/>
              <w:sz w:val="36"/>
              <w:szCs w:val="36"/>
              <w:shd w:val="clear" w:color="auto" w:fill="E2BDCA"/>
            </w:rPr>
            <w:t>Form Meaning and Function</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530E70" w:rsidP="00530E70">
          <w:pPr>
            <w:pStyle w:val="A8C51F92907F4396A84AF2A9808344521"/>
          </w:pPr>
          <w:r w:rsidRPr="00C01F40">
            <w:rPr>
              <w:rFonts w:ascii="Calibri" w:eastAsia="ProximaNova-Light" w:hAnsi="Calibri" w:cs="Calibri"/>
              <w:sz w:val="24"/>
              <w:szCs w:val="24"/>
            </w:rPr>
            <w:t>Review the time expressions at the top of the chart. Practice the expressions by asking students to answer questions, for example: Where were you the day before yesterday? What did you have for breakfast yesterday morning? Did you go on vacation last summer? What were you doing ten minutes ago?</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530E70" w:rsidP="00530E70">
          <w:pPr>
            <w:pStyle w:val="F118AC57FF5C4ED4A3754546970870EC1"/>
          </w:pPr>
          <w:r w:rsidRPr="00C01F40">
            <w:rPr>
              <w:rFonts w:ascii="Calibri" w:hAnsi="Calibri" w:cs="Calibri"/>
              <w:spacing w:val="0"/>
              <w:szCs w:val="24"/>
            </w:rPr>
            <w:t>Time Expressions for the Past   last  yesterday  ago   When clauses   Past dates and times</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530E70" w:rsidP="00530E70">
          <w:pPr>
            <w:pStyle w:val="0C27BBCB9B38476EABC8992B75F1F1EC1"/>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530E70" w:rsidP="00530E70">
          <w:pPr>
            <w:pStyle w:val="54F6DD70D5424F718971C1A4D355FB441"/>
          </w:pPr>
          <w:r w:rsidRPr="00C01F40">
            <w:rPr>
              <w:rFonts w:ascii="Calibri" w:hAnsi="Calibri" w:cs="Calibri"/>
              <w:spacing w:val="0"/>
            </w:rPr>
            <w:t>Go over the instructions of C and have two volunteers read aloud the example. a Put students in pairs to practice asking and answering questions. a Walk around the room as students are working and help as needed.</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F26AED" w:rsidRDefault="00530E70" w:rsidP="00530E70">
          <w:pPr>
            <w:pStyle w:val="CD18035D8EB7499F91E4CC40E622F7AB1"/>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F26AED" w:rsidRDefault="00530E70" w:rsidP="00530E70">
          <w:pPr>
            <w:pStyle w:val="D1FCC89EA0E74CD18823C9E1A1C620041"/>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F26AED" w:rsidRDefault="00530E70" w:rsidP="00530E70">
          <w:pPr>
            <w:pStyle w:val="F7779CA53B3B428F80E628F32553C12F1"/>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F26AED" w:rsidRDefault="00530E70" w:rsidP="00530E70">
          <w:pPr>
            <w:pStyle w:val="352C1EF637C14CAB9C92B9E9E0F5CE481"/>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F26AED" w:rsidRDefault="00530E70" w:rsidP="00530E70">
          <w:pPr>
            <w:pStyle w:val="EBF612FD6C5F431EA4DE33F7FC2B23B31"/>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F26AED" w:rsidRDefault="00530E70" w:rsidP="00530E70">
          <w:pPr>
            <w:pStyle w:val="FF6CF91388144422A202BFBEA76B399B1"/>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3B47F1"/>
    <w:rsid w:val="00477D1B"/>
    <w:rsid w:val="00530E70"/>
    <w:rsid w:val="005659EA"/>
    <w:rsid w:val="00575E0A"/>
    <w:rsid w:val="006168B8"/>
    <w:rsid w:val="0068572F"/>
    <w:rsid w:val="007104F1"/>
    <w:rsid w:val="00747655"/>
    <w:rsid w:val="007665BD"/>
    <w:rsid w:val="00864827"/>
    <w:rsid w:val="008A5C47"/>
    <w:rsid w:val="00A30992"/>
    <w:rsid w:val="00CB010A"/>
    <w:rsid w:val="00CE37C0"/>
    <w:rsid w:val="00D4250B"/>
    <w:rsid w:val="00E21DDA"/>
    <w:rsid w:val="00E23F23"/>
    <w:rsid w:val="00E6245D"/>
    <w:rsid w:val="00F26AED"/>
    <w:rsid w:val="00F41560"/>
    <w:rsid w:val="00F94978"/>
    <w:rsid w:val="00FA422C"/>
    <w:rsid w:val="00FD4FE3"/>
    <w:rsid w:val="00FD62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0E70"/>
    <w:rPr>
      <w:color w:val="808080"/>
    </w:rPr>
  </w:style>
  <w:style w:type="paragraph" w:customStyle="1" w:styleId="98008695672B4CB68EA7995CA778D1D2">
    <w:name w:val="98008695672B4CB68EA7995CA778D1D2"/>
    <w:rsid w:val="00530E70"/>
    <w:rPr>
      <w:kern w:val="2"/>
      <w14:ligatures w14:val="standardContextual"/>
    </w:rPr>
  </w:style>
  <w:style w:type="paragraph" w:customStyle="1" w:styleId="DB8F2E4AA3E94E6DB3BBEE622993D61F">
    <w:name w:val="DB8F2E4AA3E94E6DB3BBEE622993D61F"/>
    <w:rsid w:val="00530E70"/>
    <w:rPr>
      <w:kern w:val="2"/>
      <w14:ligatures w14:val="standardContextual"/>
    </w:rPr>
  </w:style>
  <w:style w:type="paragraph" w:customStyle="1" w:styleId="692449E830354268A60483780925CCEC">
    <w:name w:val="692449E830354268A60483780925CCEC"/>
    <w:rsid w:val="00530E70"/>
    <w:pPr>
      <w:numPr>
        <w:ilvl w:val="1"/>
      </w:numPr>
      <w:jc w:val="right"/>
    </w:pPr>
    <w:rPr>
      <w:rFonts w:asciiTheme="majorHAnsi" w:hAnsiTheme="majorHAnsi"/>
      <w:spacing w:val="15"/>
      <w:sz w:val="24"/>
    </w:rPr>
  </w:style>
  <w:style w:type="paragraph" w:customStyle="1" w:styleId="6FC34DC824684BED865F1EAF8228EE9C">
    <w:name w:val="6FC34DC824684BED865F1EAF8228EE9C"/>
    <w:rsid w:val="00530E70"/>
    <w:rPr>
      <w:rFonts w:eastAsiaTheme="minorHAnsi"/>
    </w:rPr>
  </w:style>
  <w:style w:type="paragraph" w:customStyle="1" w:styleId="9BECB32B76A44E98869F45AA374683ED">
    <w:name w:val="9BECB32B76A44E98869F45AA374683ED"/>
    <w:rsid w:val="00530E70"/>
    <w:pPr>
      <w:numPr>
        <w:ilvl w:val="1"/>
      </w:numPr>
      <w:jc w:val="right"/>
    </w:pPr>
    <w:rPr>
      <w:rFonts w:asciiTheme="majorHAnsi" w:hAnsiTheme="majorHAnsi"/>
      <w:spacing w:val="15"/>
      <w:sz w:val="24"/>
    </w:rPr>
  </w:style>
  <w:style w:type="paragraph" w:customStyle="1" w:styleId="3BB3FF0D81DB4959AC6A4540BA7D21CF">
    <w:name w:val="3BB3FF0D81DB4959AC6A4540BA7D21CF"/>
    <w:rsid w:val="00530E70"/>
    <w:pPr>
      <w:numPr>
        <w:ilvl w:val="1"/>
      </w:numPr>
      <w:jc w:val="right"/>
    </w:pPr>
    <w:rPr>
      <w:rFonts w:asciiTheme="majorHAnsi" w:hAnsiTheme="majorHAnsi"/>
      <w:spacing w:val="15"/>
      <w:sz w:val="24"/>
    </w:rPr>
  </w:style>
  <w:style w:type="paragraph" w:customStyle="1" w:styleId="E3408F2AF3774BEDB65C4D4F681620B2">
    <w:name w:val="E3408F2AF3774BEDB65C4D4F681620B2"/>
    <w:rsid w:val="00530E70"/>
    <w:pPr>
      <w:numPr>
        <w:ilvl w:val="1"/>
      </w:numPr>
      <w:jc w:val="right"/>
    </w:pPr>
    <w:rPr>
      <w:rFonts w:asciiTheme="majorHAnsi" w:hAnsiTheme="majorHAnsi"/>
      <w:spacing w:val="15"/>
      <w:sz w:val="24"/>
    </w:rPr>
  </w:style>
  <w:style w:type="paragraph" w:customStyle="1" w:styleId="CD18035D8EB7499F91E4CC40E622F7AB">
    <w:name w:val="CD18035D8EB7499F91E4CC40E622F7AB"/>
    <w:rsid w:val="00530E70"/>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530E70"/>
    <w:pPr>
      <w:numPr>
        <w:ilvl w:val="1"/>
      </w:numPr>
      <w:jc w:val="right"/>
    </w:pPr>
    <w:rPr>
      <w:rFonts w:asciiTheme="majorHAnsi" w:hAnsiTheme="majorHAnsi"/>
      <w:spacing w:val="15"/>
      <w:sz w:val="24"/>
    </w:rPr>
  </w:style>
  <w:style w:type="paragraph" w:customStyle="1" w:styleId="5B3CEC4FAE224D50B62E8C53A505EC10">
    <w:name w:val="5B3CEC4FAE224D50B62E8C53A505EC10"/>
    <w:rsid w:val="00530E70"/>
    <w:rPr>
      <w:rFonts w:eastAsiaTheme="minorHAnsi"/>
    </w:rPr>
  </w:style>
  <w:style w:type="paragraph" w:customStyle="1" w:styleId="B3B2D575FC3C4128AC0F8564B3761FB9">
    <w:name w:val="B3B2D575FC3C4128AC0F8564B3761FB9"/>
    <w:rsid w:val="00530E70"/>
    <w:pPr>
      <w:numPr>
        <w:ilvl w:val="1"/>
      </w:numPr>
      <w:jc w:val="right"/>
    </w:pPr>
    <w:rPr>
      <w:rFonts w:asciiTheme="majorHAnsi" w:hAnsiTheme="majorHAnsi"/>
      <w:spacing w:val="15"/>
      <w:sz w:val="24"/>
    </w:rPr>
  </w:style>
  <w:style w:type="paragraph" w:customStyle="1" w:styleId="BE0CD32DC567438FBE1B9C03F5B6DFFD">
    <w:name w:val="BE0CD32DC567438FBE1B9C03F5B6DFFD"/>
    <w:rsid w:val="00530E70"/>
    <w:pPr>
      <w:numPr>
        <w:ilvl w:val="1"/>
      </w:numPr>
      <w:jc w:val="right"/>
    </w:pPr>
    <w:rPr>
      <w:rFonts w:asciiTheme="majorHAnsi" w:hAnsiTheme="majorHAnsi"/>
      <w:spacing w:val="15"/>
      <w:sz w:val="24"/>
    </w:rPr>
  </w:style>
  <w:style w:type="paragraph" w:customStyle="1" w:styleId="028889827F8A4851A7B203CFC3155E20">
    <w:name w:val="028889827F8A4851A7B203CFC3155E20"/>
    <w:rsid w:val="00530E70"/>
    <w:pPr>
      <w:numPr>
        <w:ilvl w:val="1"/>
      </w:numPr>
      <w:jc w:val="right"/>
    </w:pPr>
    <w:rPr>
      <w:rFonts w:asciiTheme="majorHAnsi" w:hAnsiTheme="majorHAnsi"/>
      <w:spacing w:val="15"/>
      <w:sz w:val="24"/>
    </w:rPr>
  </w:style>
  <w:style w:type="paragraph" w:customStyle="1" w:styleId="D1FCC89EA0E74CD18823C9E1A1C62004">
    <w:name w:val="D1FCC89EA0E74CD18823C9E1A1C62004"/>
    <w:rsid w:val="00530E70"/>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530E70"/>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530E70"/>
    <w:rPr>
      <w:rFonts w:eastAsiaTheme="minorHAnsi"/>
    </w:rPr>
  </w:style>
  <w:style w:type="paragraph" w:customStyle="1" w:styleId="DFEF4DB201454A4BAAD5F5BD18A3BCE0">
    <w:name w:val="DFEF4DB201454A4BAAD5F5BD18A3BCE0"/>
    <w:rsid w:val="00530E70"/>
    <w:pPr>
      <w:numPr>
        <w:ilvl w:val="1"/>
      </w:numPr>
      <w:jc w:val="right"/>
    </w:pPr>
    <w:rPr>
      <w:rFonts w:asciiTheme="majorHAnsi" w:hAnsiTheme="majorHAnsi"/>
      <w:spacing w:val="15"/>
      <w:sz w:val="24"/>
    </w:rPr>
  </w:style>
  <w:style w:type="paragraph" w:customStyle="1" w:styleId="C5DB156820A24791A9E88957252E0A27">
    <w:name w:val="C5DB156820A24791A9E88957252E0A27"/>
    <w:rsid w:val="00530E70"/>
    <w:pPr>
      <w:numPr>
        <w:ilvl w:val="1"/>
      </w:numPr>
      <w:jc w:val="right"/>
    </w:pPr>
    <w:rPr>
      <w:rFonts w:asciiTheme="majorHAnsi" w:hAnsiTheme="majorHAnsi"/>
      <w:spacing w:val="15"/>
      <w:sz w:val="24"/>
    </w:rPr>
  </w:style>
  <w:style w:type="paragraph" w:customStyle="1" w:styleId="F62787349051424EA06FB5EB540C4EEA">
    <w:name w:val="F62787349051424EA06FB5EB540C4EEA"/>
    <w:rsid w:val="00530E70"/>
    <w:pPr>
      <w:numPr>
        <w:ilvl w:val="1"/>
      </w:numPr>
      <w:jc w:val="right"/>
    </w:pPr>
    <w:rPr>
      <w:rFonts w:asciiTheme="majorHAnsi" w:hAnsiTheme="majorHAnsi"/>
      <w:spacing w:val="15"/>
      <w:sz w:val="24"/>
    </w:rPr>
  </w:style>
  <w:style w:type="paragraph" w:customStyle="1" w:styleId="F7779CA53B3B428F80E628F32553C12F">
    <w:name w:val="F7779CA53B3B428F80E628F32553C12F"/>
    <w:rsid w:val="00530E70"/>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530E70"/>
    <w:pPr>
      <w:numPr>
        <w:ilvl w:val="1"/>
      </w:numPr>
      <w:jc w:val="right"/>
    </w:pPr>
    <w:rPr>
      <w:rFonts w:asciiTheme="majorHAnsi" w:hAnsiTheme="majorHAnsi"/>
      <w:spacing w:val="15"/>
      <w:sz w:val="24"/>
    </w:rPr>
  </w:style>
  <w:style w:type="paragraph" w:customStyle="1" w:styleId="BAC7F8A1D6A349DA959F4745B46E0199">
    <w:name w:val="BAC7F8A1D6A349DA959F4745B46E0199"/>
    <w:rsid w:val="00530E70"/>
    <w:rPr>
      <w:rFonts w:eastAsiaTheme="minorHAnsi"/>
    </w:rPr>
  </w:style>
  <w:style w:type="paragraph" w:customStyle="1" w:styleId="03CC33109B7A4DE3A27DF9C1B77EB097">
    <w:name w:val="03CC33109B7A4DE3A27DF9C1B77EB097"/>
    <w:rsid w:val="00530E70"/>
    <w:pPr>
      <w:numPr>
        <w:ilvl w:val="1"/>
      </w:numPr>
      <w:jc w:val="right"/>
    </w:pPr>
    <w:rPr>
      <w:rFonts w:asciiTheme="majorHAnsi" w:hAnsiTheme="majorHAnsi"/>
      <w:spacing w:val="15"/>
      <w:sz w:val="24"/>
    </w:rPr>
  </w:style>
  <w:style w:type="paragraph" w:customStyle="1" w:styleId="7B2B44A507C64C7A83C5ABE3D1849F72">
    <w:name w:val="7B2B44A507C64C7A83C5ABE3D1849F72"/>
    <w:rsid w:val="00530E70"/>
    <w:pPr>
      <w:numPr>
        <w:ilvl w:val="1"/>
      </w:numPr>
      <w:jc w:val="right"/>
    </w:pPr>
    <w:rPr>
      <w:rFonts w:asciiTheme="majorHAnsi" w:hAnsiTheme="majorHAnsi"/>
      <w:spacing w:val="15"/>
      <w:sz w:val="24"/>
    </w:rPr>
  </w:style>
  <w:style w:type="paragraph" w:customStyle="1" w:styleId="5D46AC653B194DB08B0E60D2DDB82C84">
    <w:name w:val="5D46AC653B194DB08B0E60D2DDB82C84"/>
    <w:rsid w:val="00530E70"/>
    <w:pPr>
      <w:numPr>
        <w:ilvl w:val="1"/>
      </w:numPr>
      <w:jc w:val="right"/>
    </w:pPr>
    <w:rPr>
      <w:rFonts w:asciiTheme="majorHAnsi" w:hAnsiTheme="majorHAnsi"/>
      <w:spacing w:val="15"/>
      <w:sz w:val="24"/>
    </w:rPr>
  </w:style>
  <w:style w:type="paragraph" w:customStyle="1" w:styleId="352C1EF637C14CAB9C92B9E9E0F5CE48">
    <w:name w:val="352C1EF637C14CAB9C92B9E9E0F5CE48"/>
    <w:rsid w:val="00530E70"/>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530E70"/>
    <w:pPr>
      <w:numPr>
        <w:ilvl w:val="1"/>
      </w:numPr>
      <w:jc w:val="right"/>
    </w:pPr>
    <w:rPr>
      <w:rFonts w:asciiTheme="majorHAnsi" w:hAnsiTheme="majorHAnsi"/>
      <w:spacing w:val="15"/>
      <w:sz w:val="24"/>
    </w:rPr>
  </w:style>
  <w:style w:type="paragraph" w:customStyle="1" w:styleId="8D6129909F4B42B5ABE010498EE5F4E8">
    <w:name w:val="8D6129909F4B42B5ABE010498EE5F4E8"/>
    <w:rsid w:val="00530E70"/>
    <w:rPr>
      <w:rFonts w:eastAsiaTheme="minorHAnsi"/>
    </w:rPr>
  </w:style>
  <w:style w:type="paragraph" w:customStyle="1" w:styleId="C0901794396E4515A8C906758768A9EE">
    <w:name w:val="C0901794396E4515A8C906758768A9EE"/>
    <w:rsid w:val="00530E70"/>
    <w:pPr>
      <w:numPr>
        <w:ilvl w:val="1"/>
      </w:numPr>
      <w:jc w:val="right"/>
    </w:pPr>
    <w:rPr>
      <w:rFonts w:asciiTheme="majorHAnsi" w:hAnsiTheme="majorHAnsi"/>
      <w:spacing w:val="15"/>
      <w:sz w:val="24"/>
    </w:rPr>
  </w:style>
  <w:style w:type="paragraph" w:customStyle="1" w:styleId="7EACACA42A1548669EF22DB17CFAD296">
    <w:name w:val="7EACACA42A1548669EF22DB17CFAD296"/>
    <w:rsid w:val="00530E70"/>
    <w:pPr>
      <w:numPr>
        <w:ilvl w:val="1"/>
      </w:numPr>
      <w:jc w:val="right"/>
    </w:pPr>
    <w:rPr>
      <w:rFonts w:asciiTheme="majorHAnsi" w:hAnsiTheme="majorHAnsi"/>
      <w:spacing w:val="15"/>
      <w:sz w:val="24"/>
    </w:rPr>
  </w:style>
  <w:style w:type="paragraph" w:customStyle="1" w:styleId="D970418178F846E7869A10C85ABBAAEF">
    <w:name w:val="D970418178F846E7869A10C85ABBAAEF"/>
    <w:rsid w:val="00530E70"/>
    <w:pPr>
      <w:numPr>
        <w:ilvl w:val="1"/>
      </w:numPr>
      <w:jc w:val="right"/>
    </w:pPr>
    <w:rPr>
      <w:rFonts w:asciiTheme="majorHAnsi" w:hAnsiTheme="majorHAnsi"/>
      <w:spacing w:val="15"/>
      <w:sz w:val="24"/>
    </w:rPr>
  </w:style>
  <w:style w:type="paragraph" w:customStyle="1" w:styleId="EBF612FD6C5F431EA4DE33F7FC2B23B3">
    <w:name w:val="EBF612FD6C5F431EA4DE33F7FC2B23B3"/>
    <w:rsid w:val="00530E70"/>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530E70"/>
    <w:pPr>
      <w:numPr>
        <w:ilvl w:val="1"/>
      </w:numPr>
      <w:jc w:val="right"/>
    </w:pPr>
    <w:rPr>
      <w:rFonts w:asciiTheme="majorHAnsi" w:hAnsiTheme="majorHAnsi"/>
      <w:spacing w:val="15"/>
      <w:sz w:val="24"/>
    </w:rPr>
  </w:style>
  <w:style w:type="paragraph" w:customStyle="1" w:styleId="A8C51F92907F4396A84AF2A980834452">
    <w:name w:val="A8C51F92907F4396A84AF2A980834452"/>
    <w:rsid w:val="00530E70"/>
    <w:rPr>
      <w:rFonts w:eastAsiaTheme="minorHAnsi"/>
    </w:rPr>
  </w:style>
  <w:style w:type="paragraph" w:customStyle="1" w:styleId="F118AC57FF5C4ED4A3754546970870EC">
    <w:name w:val="F118AC57FF5C4ED4A3754546970870EC"/>
    <w:rsid w:val="00530E70"/>
    <w:pPr>
      <w:numPr>
        <w:ilvl w:val="1"/>
      </w:numPr>
      <w:jc w:val="right"/>
    </w:pPr>
    <w:rPr>
      <w:rFonts w:asciiTheme="majorHAnsi" w:hAnsiTheme="majorHAnsi"/>
      <w:spacing w:val="15"/>
      <w:sz w:val="24"/>
    </w:rPr>
  </w:style>
  <w:style w:type="paragraph" w:customStyle="1" w:styleId="0C27BBCB9B38476EABC8992B75F1F1EC">
    <w:name w:val="0C27BBCB9B38476EABC8992B75F1F1EC"/>
    <w:rsid w:val="00530E70"/>
    <w:pPr>
      <w:numPr>
        <w:ilvl w:val="1"/>
      </w:numPr>
      <w:jc w:val="right"/>
    </w:pPr>
    <w:rPr>
      <w:rFonts w:asciiTheme="majorHAnsi" w:hAnsiTheme="majorHAnsi"/>
      <w:spacing w:val="15"/>
      <w:sz w:val="24"/>
    </w:rPr>
  </w:style>
  <w:style w:type="paragraph" w:customStyle="1" w:styleId="54F6DD70D5424F718971C1A4D355FB44">
    <w:name w:val="54F6DD70D5424F718971C1A4D355FB44"/>
    <w:rsid w:val="00530E70"/>
    <w:pPr>
      <w:numPr>
        <w:ilvl w:val="1"/>
      </w:numPr>
      <w:jc w:val="right"/>
    </w:pPr>
    <w:rPr>
      <w:rFonts w:asciiTheme="majorHAnsi" w:hAnsiTheme="majorHAnsi"/>
      <w:spacing w:val="15"/>
      <w:sz w:val="24"/>
    </w:rPr>
  </w:style>
  <w:style w:type="paragraph" w:customStyle="1" w:styleId="FF6CF91388144422A202BFBEA76B399B">
    <w:name w:val="FF6CF91388144422A202BFBEA76B399B"/>
    <w:rsid w:val="00530E70"/>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530E70"/>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530E70"/>
    <w:rPr>
      <w:rFonts w:eastAsiaTheme="minorHAnsi"/>
    </w:rPr>
  </w:style>
  <w:style w:type="paragraph" w:customStyle="1" w:styleId="9BECB32B76A44E98869F45AA374683ED1">
    <w:name w:val="9BECB32B76A44E98869F45AA374683ED1"/>
    <w:rsid w:val="00530E70"/>
    <w:pPr>
      <w:numPr>
        <w:ilvl w:val="1"/>
      </w:numPr>
      <w:jc w:val="right"/>
    </w:pPr>
    <w:rPr>
      <w:rFonts w:asciiTheme="majorHAnsi" w:hAnsiTheme="majorHAnsi"/>
      <w:spacing w:val="15"/>
      <w:sz w:val="24"/>
    </w:rPr>
  </w:style>
  <w:style w:type="paragraph" w:styleId="Subtitle">
    <w:name w:val="Subtitle"/>
    <w:link w:val="SubtitleChar"/>
    <w:uiPriority w:val="2"/>
    <w:qFormat/>
    <w:rsid w:val="00747655"/>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747655"/>
    <w:rPr>
      <w:rFonts w:asciiTheme="majorHAnsi" w:hAnsiTheme="majorHAnsi"/>
      <w:spacing w:val="15"/>
      <w:sz w:val="24"/>
    </w:rPr>
  </w:style>
  <w:style w:type="paragraph" w:customStyle="1" w:styleId="3BB3FF0D81DB4959AC6A4540BA7D21CF1">
    <w:name w:val="3BB3FF0D81DB4959AC6A4540BA7D21CF1"/>
    <w:rsid w:val="00530E70"/>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530E70"/>
    <w:pPr>
      <w:numPr>
        <w:ilvl w:val="1"/>
      </w:numPr>
      <w:jc w:val="right"/>
    </w:pPr>
    <w:rPr>
      <w:rFonts w:asciiTheme="majorHAnsi" w:hAnsiTheme="majorHAnsi"/>
      <w:spacing w:val="15"/>
      <w:sz w:val="24"/>
    </w:rPr>
  </w:style>
  <w:style w:type="paragraph" w:customStyle="1" w:styleId="CD18035D8EB7499F91E4CC40E622F7AB1">
    <w:name w:val="CD18035D8EB7499F91E4CC40E622F7AB1"/>
    <w:rsid w:val="00530E70"/>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530E70"/>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530E70"/>
    <w:rPr>
      <w:rFonts w:eastAsiaTheme="minorHAnsi"/>
    </w:rPr>
  </w:style>
  <w:style w:type="paragraph" w:customStyle="1" w:styleId="B3B2D575FC3C4128AC0F8564B3761FB91">
    <w:name w:val="B3B2D575FC3C4128AC0F8564B3761FB91"/>
    <w:rsid w:val="00530E70"/>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530E70"/>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530E70"/>
    <w:pPr>
      <w:numPr>
        <w:ilvl w:val="1"/>
      </w:numPr>
      <w:jc w:val="right"/>
    </w:pPr>
    <w:rPr>
      <w:rFonts w:asciiTheme="majorHAnsi" w:hAnsiTheme="majorHAnsi"/>
      <w:spacing w:val="15"/>
      <w:sz w:val="24"/>
    </w:rPr>
  </w:style>
  <w:style w:type="paragraph" w:customStyle="1" w:styleId="D1FCC89EA0E74CD18823C9E1A1C620041">
    <w:name w:val="D1FCC89EA0E74CD18823C9E1A1C620041"/>
    <w:rsid w:val="00530E70"/>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530E70"/>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530E70"/>
    <w:rPr>
      <w:rFonts w:eastAsiaTheme="minorHAnsi"/>
    </w:rPr>
  </w:style>
  <w:style w:type="paragraph" w:customStyle="1" w:styleId="DFEF4DB201454A4BAAD5F5BD18A3BCE01">
    <w:name w:val="DFEF4DB201454A4BAAD5F5BD18A3BCE01"/>
    <w:rsid w:val="00530E70"/>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530E70"/>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530E70"/>
    <w:pPr>
      <w:numPr>
        <w:ilvl w:val="1"/>
      </w:numPr>
      <w:jc w:val="right"/>
    </w:pPr>
    <w:rPr>
      <w:rFonts w:asciiTheme="majorHAnsi" w:hAnsiTheme="majorHAnsi"/>
      <w:spacing w:val="15"/>
      <w:sz w:val="24"/>
    </w:rPr>
  </w:style>
  <w:style w:type="paragraph" w:customStyle="1" w:styleId="F7779CA53B3B428F80E628F32553C12F1">
    <w:name w:val="F7779CA53B3B428F80E628F32553C12F1"/>
    <w:rsid w:val="00530E70"/>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530E70"/>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530E70"/>
    <w:rPr>
      <w:rFonts w:eastAsiaTheme="minorHAnsi"/>
    </w:rPr>
  </w:style>
  <w:style w:type="paragraph" w:customStyle="1" w:styleId="03CC33109B7A4DE3A27DF9C1B77EB0971">
    <w:name w:val="03CC33109B7A4DE3A27DF9C1B77EB0971"/>
    <w:rsid w:val="00530E70"/>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530E70"/>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530E70"/>
    <w:pPr>
      <w:numPr>
        <w:ilvl w:val="1"/>
      </w:numPr>
      <w:jc w:val="right"/>
    </w:pPr>
    <w:rPr>
      <w:rFonts w:asciiTheme="majorHAnsi" w:hAnsiTheme="majorHAnsi"/>
      <w:spacing w:val="15"/>
      <w:sz w:val="24"/>
    </w:rPr>
  </w:style>
  <w:style w:type="paragraph" w:customStyle="1" w:styleId="352C1EF637C14CAB9C92B9E9E0F5CE481">
    <w:name w:val="352C1EF637C14CAB9C92B9E9E0F5CE481"/>
    <w:rsid w:val="00530E70"/>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530E70"/>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530E70"/>
    <w:rPr>
      <w:rFonts w:eastAsiaTheme="minorHAnsi"/>
    </w:rPr>
  </w:style>
  <w:style w:type="paragraph" w:customStyle="1" w:styleId="C0901794396E4515A8C906758768A9EE1">
    <w:name w:val="C0901794396E4515A8C906758768A9EE1"/>
    <w:rsid w:val="00530E70"/>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530E70"/>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530E70"/>
    <w:pPr>
      <w:numPr>
        <w:ilvl w:val="1"/>
      </w:numPr>
      <w:jc w:val="right"/>
    </w:pPr>
    <w:rPr>
      <w:rFonts w:asciiTheme="majorHAnsi" w:hAnsiTheme="majorHAnsi"/>
      <w:spacing w:val="15"/>
      <w:sz w:val="24"/>
    </w:rPr>
  </w:style>
  <w:style w:type="paragraph" w:customStyle="1" w:styleId="EBF612FD6C5F431EA4DE33F7FC2B23B31">
    <w:name w:val="EBF612FD6C5F431EA4DE33F7FC2B23B31"/>
    <w:rsid w:val="00530E70"/>
    <w:pPr>
      <w:tabs>
        <w:tab w:val="center" w:pos="4320"/>
        <w:tab w:val="right" w:pos="8640"/>
      </w:tabs>
      <w:spacing w:after="0" w:line="240" w:lineRule="auto"/>
    </w:pPr>
    <w:rPr>
      <w:rFonts w:eastAsiaTheme="minorHAnsi"/>
    </w:rPr>
  </w:style>
  <w:style w:type="paragraph" w:customStyle="1" w:styleId="641656FA45CD453587AF3DE0D89638981">
    <w:name w:val="641656FA45CD453587AF3DE0D89638981"/>
    <w:rsid w:val="00530E70"/>
    <w:pPr>
      <w:numPr>
        <w:ilvl w:val="1"/>
      </w:numPr>
      <w:jc w:val="right"/>
    </w:pPr>
    <w:rPr>
      <w:rFonts w:asciiTheme="majorHAnsi" w:hAnsiTheme="majorHAnsi"/>
      <w:spacing w:val="15"/>
      <w:sz w:val="24"/>
    </w:rPr>
  </w:style>
  <w:style w:type="paragraph" w:customStyle="1" w:styleId="A8C51F92907F4396A84AF2A9808344521">
    <w:name w:val="A8C51F92907F4396A84AF2A9808344521"/>
    <w:rsid w:val="00530E70"/>
    <w:rPr>
      <w:rFonts w:eastAsiaTheme="minorHAnsi"/>
    </w:rPr>
  </w:style>
  <w:style w:type="paragraph" w:customStyle="1" w:styleId="F118AC57FF5C4ED4A3754546970870EC1">
    <w:name w:val="F118AC57FF5C4ED4A3754546970870EC1"/>
    <w:rsid w:val="00530E70"/>
    <w:pPr>
      <w:numPr>
        <w:ilvl w:val="1"/>
      </w:numPr>
      <w:jc w:val="right"/>
    </w:pPr>
    <w:rPr>
      <w:rFonts w:asciiTheme="majorHAnsi" w:hAnsiTheme="majorHAnsi"/>
      <w:spacing w:val="15"/>
      <w:sz w:val="24"/>
    </w:rPr>
  </w:style>
  <w:style w:type="paragraph" w:customStyle="1" w:styleId="0C27BBCB9B38476EABC8992B75F1F1EC1">
    <w:name w:val="0C27BBCB9B38476EABC8992B75F1F1EC1"/>
    <w:rsid w:val="00530E70"/>
    <w:pPr>
      <w:numPr>
        <w:ilvl w:val="1"/>
      </w:numPr>
      <w:jc w:val="right"/>
    </w:pPr>
    <w:rPr>
      <w:rFonts w:asciiTheme="majorHAnsi" w:hAnsiTheme="majorHAnsi"/>
      <w:spacing w:val="15"/>
      <w:sz w:val="24"/>
    </w:rPr>
  </w:style>
  <w:style w:type="paragraph" w:customStyle="1" w:styleId="54F6DD70D5424F718971C1A4D355FB441">
    <w:name w:val="54F6DD70D5424F718971C1A4D355FB441"/>
    <w:rsid w:val="00530E70"/>
    <w:pPr>
      <w:numPr>
        <w:ilvl w:val="1"/>
      </w:numPr>
      <w:jc w:val="right"/>
    </w:pPr>
    <w:rPr>
      <w:rFonts w:asciiTheme="majorHAnsi" w:hAnsiTheme="majorHAnsi"/>
      <w:spacing w:val="15"/>
      <w:sz w:val="24"/>
    </w:rPr>
  </w:style>
  <w:style w:type="paragraph" w:customStyle="1" w:styleId="FF6CF91388144422A202BFBEA76B399B1">
    <w:name w:val="FF6CF91388144422A202BFBEA76B399B1"/>
    <w:rsid w:val="00530E70"/>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F26AED"/>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F26AED"/>
    <w:rPr>
      <w:rFonts w:eastAsiaTheme="minorHAnsi"/>
    </w:rPr>
  </w:style>
  <w:style w:type="paragraph" w:customStyle="1" w:styleId="9BECB32B76A44E98869F45AA374683ED3">
    <w:name w:val="9BECB32B76A44E98869F45AA374683ED3"/>
    <w:rsid w:val="00F26AED"/>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F26AED"/>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F26AED"/>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F26AED"/>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F26AED"/>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F26AED"/>
    <w:rPr>
      <w:rFonts w:eastAsiaTheme="minorHAnsi"/>
    </w:rPr>
  </w:style>
  <w:style w:type="paragraph" w:customStyle="1" w:styleId="B3B2D575FC3C4128AC0F8564B3761FB93">
    <w:name w:val="B3B2D575FC3C4128AC0F8564B3761FB93"/>
    <w:rsid w:val="00F26AED"/>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F26AED"/>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F26AED"/>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F26AED"/>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F26AED"/>
    <w:pPr>
      <w:numPr>
        <w:ilvl w:val="1"/>
      </w:numPr>
      <w:jc w:val="right"/>
    </w:pPr>
    <w:rPr>
      <w:rFonts w:asciiTheme="majorHAnsi" w:hAnsiTheme="majorHAnsi"/>
      <w:spacing w:val="15"/>
      <w:sz w:val="24"/>
    </w:rPr>
  </w:style>
  <w:style w:type="paragraph" w:customStyle="1" w:styleId="39D5A901E9A24E2A8A268F7782E95906">
    <w:name w:val="39D5A901E9A24E2A8A268F7782E95906"/>
    <w:rsid w:val="00F26AED"/>
    <w:rPr>
      <w:rFonts w:eastAsiaTheme="minorHAnsi"/>
    </w:rPr>
  </w:style>
  <w:style w:type="paragraph" w:customStyle="1" w:styleId="DFEF4DB201454A4BAAD5F5BD18A3BCE03">
    <w:name w:val="DFEF4DB201454A4BAAD5F5BD18A3BCE03"/>
    <w:rsid w:val="00F26AED"/>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F26AED"/>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F26AED"/>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F26AED"/>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F26AED"/>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F26AED"/>
    <w:rPr>
      <w:rFonts w:eastAsiaTheme="minorHAnsi"/>
    </w:rPr>
  </w:style>
  <w:style w:type="paragraph" w:customStyle="1" w:styleId="03CC33109B7A4DE3A27DF9C1B77EB0973">
    <w:name w:val="03CC33109B7A4DE3A27DF9C1B77EB0973"/>
    <w:rsid w:val="00F26AED"/>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F26AED"/>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F26AED"/>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F26AED"/>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F26AED"/>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F26AED"/>
    <w:rPr>
      <w:rFonts w:eastAsiaTheme="minorHAnsi"/>
    </w:rPr>
  </w:style>
  <w:style w:type="paragraph" w:customStyle="1" w:styleId="C0901794396E4515A8C906758768A9EE3">
    <w:name w:val="C0901794396E4515A8C906758768A9EE3"/>
    <w:rsid w:val="00F26AED"/>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F26AED"/>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F26AED"/>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F26AED"/>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F26AED"/>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F26AED"/>
    <w:rPr>
      <w:rFonts w:eastAsiaTheme="minorHAnsi"/>
    </w:rPr>
  </w:style>
  <w:style w:type="paragraph" w:customStyle="1" w:styleId="F118AC57FF5C4ED4A3754546970870EC3">
    <w:name w:val="F118AC57FF5C4ED4A3754546970870EC3"/>
    <w:rsid w:val="00F26AED"/>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F26AED"/>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F26AED"/>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F26AED"/>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F26AED"/>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F26AED"/>
    <w:rPr>
      <w:rFonts w:eastAsiaTheme="minorHAnsi"/>
    </w:rPr>
  </w:style>
  <w:style w:type="paragraph" w:customStyle="1" w:styleId="867A2B5F45744171A631ACC2C862E0563">
    <w:name w:val="867A2B5F45744171A631ACC2C862E0563"/>
    <w:rsid w:val="00F26AED"/>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F26AED"/>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F26AED"/>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F26AED"/>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6</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SG3.1 Unit 2 Lesson Plan-SELP</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SG3.1 Unit 2 Lesson Plan-SELP</dc:title>
  <dc:subject/>
  <dc:creator>SELP-Saudi English Lesson Plan</dc:creator>
  <cp:keywords/>
  <dc:description/>
  <cp:lastModifiedBy>SELP-Saudi English Lesson Plan</cp:lastModifiedBy>
  <cp:revision>54</cp:revision>
  <cp:lastPrinted>2022-12-09T11:42:00Z</cp:lastPrinted>
  <dcterms:created xsi:type="dcterms:W3CDTF">2022-12-08T22:53:00Z</dcterms:created>
  <dcterms:modified xsi:type="dcterms:W3CDTF">2023-08-23T10:42:00Z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