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0AE42DB1"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C02EDF">
            <w:rPr>
              <w:rFonts w:asciiTheme="minorHAnsi" w:hAnsiTheme="minorHAnsi" w:cstheme="minorHAnsi"/>
              <w:b/>
              <w:bCs/>
              <w:color w:val="FFFFFF" w:themeColor="background1"/>
              <w:spacing w:val="0"/>
              <w:sz w:val="36"/>
              <w:szCs w:val="36"/>
              <w:shd w:val="clear" w:color="auto" w:fill="E2BDCA"/>
            </w:rPr>
            <w:t>5</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334231FE" w:rsidR="009F3586" w:rsidRDefault="00C02EDF" w:rsidP="001A7F6B">
          <w:pPr>
            <w:shd w:val="clear" w:color="auto" w:fill="F1F1F1"/>
            <w:autoSpaceDE w:val="0"/>
            <w:autoSpaceDN w:val="0"/>
            <w:adjustRightInd w:val="0"/>
            <w:spacing w:after="0" w:line="240" w:lineRule="auto"/>
          </w:pPr>
          <w:r w:rsidRPr="00C02EDF">
            <w:rPr>
              <w:rFonts w:ascii="Calibri" w:eastAsia="ProximaNova-Light" w:hAnsi="Calibri" w:cs="Calibri"/>
              <w:sz w:val="24"/>
              <w:szCs w:val="24"/>
            </w:rPr>
            <w:t>Draw some stick figures on the board to represent your family. Introduce them to the class. For example, say: This is my mother. Her name is______. I have one sister/brother. Her/His name is ______. Ask students three or four quick questions about the names of people in their families. For example, ask: What’s your mother’s name? Students reply with the name only</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0436F4FF" w:rsidR="009F3586" w:rsidRDefault="00C02EDF" w:rsidP="009F3586">
          <w:pPr>
            <w:pStyle w:val="Subtitle"/>
            <w:shd w:val="clear" w:color="auto" w:fill="F1F1F1"/>
            <w:spacing w:after="0" w:line="240" w:lineRule="auto"/>
            <w:jc w:val="left"/>
          </w:pPr>
          <w:proofErr w:type="gramStart"/>
          <w:r w:rsidRPr="00C02EDF">
            <w:rPr>
              <w:rFonts w:ascii="Calibri" w:hAnsi="Calibri" w:cs="Calibri"/>
              <w:spacing w:val="0"/>
              <w:szCs w:val="24"/>
            </w:rPr>
            <w:t>family  member</w:t>
          </w:r>
          <w:proofErr w:type="gramEnd"/>
          <w:r w:rsidRPr="00C02EDF">
            <w:rPr>
              <w:rFonts w:ascii="Calibri" w:hAnsi="Calibri" w:cs="Calibri"/>
              <w:spacing w:val="0"/>
              <w:szCs w:val="24"/>
            </w:rPr>
            <w:t xml:space="preserve">  wife  grandfather  grandmother  uncle  aunt cousin  children  parents  brother  sister  grandparents  husband  married  son  daughter</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25B76232" w:rsidR="009F3586" w:rsidRPr="00A269D5" w:rsidRDefault="00C02EDF" w:rsidP="00E63DAF">
          <w:pPr>
            <w:pStyle w:val="Subtitle"/>
            <w:shd w:val="clear" w:color="auto" w:fill="F1F1F1"/>
            <w:spacing w:after="0" w:line="240" w:lineRule="auto"/>
            <w:jc w:val="left"/>
            <w:rPr>
              <w:rFonts w:ascii="Calibri" w:hAnsi="Calibri" w:cs="Calibri"/>
              <w:spacing w:val="0"/>
            </w:rPr>
          </w:pPr>
          <w:r w:rsidRPr="00C02EDF">
            <w:rPr>
              <w:rFonts w:ascii="Calibri" w:hAnsi="Calibri" w:cs="Calibri"/>
              <w:spacing w:val="0"/>
            </w:rPr>
            <w:t>Put students in pairs to practice the two conversations. They should use their own information. Have pairs act out the conversations for the class.</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464350B" w14:textId="77777777" w:rsidR="00EF356C" w:rsidRPr="00A54F74" w:rsidRDefault="00EF356C" w:rsidP="0049280C">
      <w:pPr>
        <w:spacing w:after="0" w:line="240" w:lineRule="auto"/>
        <w:rPr>
          <w:sz w:val="16"/>
          <w:szCs w:val="16"/>
        </w:rPr>
        <w:sectPr w:rsidR="00EF356C" w:rsidRPr="00A54F74" w:rsidSect="00721D77">
          <w:pgSz w:w="11907" w:h="8222" w:code="9"/>
          <w:pgMar w:top="567" w:right="567" w:bottom="567" w:left="567" w:header="720" w:footer="590" w:gutter="0"/>
          <w:cols w:space="720"/>
          <w:docGrid w:linePitch="360"/>
        </w:sectPr>
      </w:pPr>
    </w:p>
    <w:p w14:paraId="34DD6A06" w14:textId="62E14FB3"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C02EDF">
            <w:rPr>
              <w:rFonts w:asciiTheme="minorHAnsi" w:hAnsiTheme="minorHAnsi" w:cstheme="minorHAnsi"/>
              <w:b/>
              <w:bCs/>
              <w:color w:val="FFFFFF" w:themeColor="background1"/>
              <w:spacing w:val="0"/>
              <w:sz w:val="36"/>
              <w:szCs w:val="36"/>
              <w:shd w:val="clear" w:color="auto" w:fill="E2BDCA"/>
            </w:rPr>
            <w:t>5</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792257AC" w:rsidR="004D7676" w:rsidRDefault="00C02EDF" w:rsidP="004D7676">
          <w:pPr>
            <w:shd w:val="clear" w:color="auto" w:fill="F1F1F1"/>
            <w:autoSpaceDE w:val="0"/>
            <w:autoSpaceDN w:val="0"/>
            <w:adjustRightInd w:val="0"/>
            <w:spacing w:after="0" w:line="240" w:lineRule="auto"/>
          </w:pPr>
          <w:r w:rsidRPr="00C02EDF">
            <w:rPr>
              <w:rFonts w:ascii="Calibri" w:eastAsia="ProximaNova-Light" w:hAnsi="Calibri" w:cs="Calibri"/>
              <w:sz w:val="24"/>
              <w:szCs w:val="24"/>
            </w:rPr>
            <w:t xml:space="preserve">Focus students’ attention on the affirmative chart. Read the examples with the class. Ask: Which form is different? (the third person form—he/she has) For negative forms, point out the use of don’t and doesn’t + have (not </w:t>
          </w:r>
          <w:proofErr w:type="spellStart"/>
          <w:r w:rsidRPr="00C02EDF">
            <w:rPr>
              <w:rFonts w:ascii="Calibri" w:eastAsia="ProximaNova-Light" w:hAnsi="Calibri" w:cs="Calibri"/>
              <w:sz w:val="24"/>
              <w:szCs w:val="24"/>
            </w:rPr>
            <w:t>has</w:t>
          </w:r>
          <w:proofErr w:type="spellEnd"/>
          <w:r w:rsidRPr="00C02EDF">
            <w:rPr>
              <w:rFonts w:ascii="Calibri" w:eastAsia="ProximaNova-Light" w:hAnsi="Calibri" w:cs="Calibri"/>
              <w:sz w:val="24"/>
              <w:szCs w:val="24"/>
            </w:rPr>
            <w:t>). Draw students’ attention to the FYI box with the contractions.</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15225894" w:rsidR="004D7676" w:rsidRDefault="00C02EDF" w:rsidP="004D7676">
          <w:pPr>
            <w:pStyle w:val="Subtitle"/>
            <w:shd w:val="clear" w:color="auto" w:fill="F1F1F1"/>
            <w:spacing w:after="0" w:line="240" w:lineRule="auto"/>
            <w:jc w:val="left"/>
          </w:pPr>
          <w:r w:rsidRPr="00C02EDF">
            <w:rPr>
              <w:rFonts w:ascii="Calibri" w:hAnsi="Calibri" w:cs="Calibri"/>
              <w:spacing w:val="0"/>
              <w:szCs w:val="24"/>
            </w:rPr>
            <w:t xml:space="preserve">Verb: </w:t>
          </w:r>
          <w:proofErr w:type="gramStart"/>
          <w:r w:rsidRPr="00C02EDF">
            <w:rPr>
              <w:rFonts w:ascii="Calibri" w:hAnsi="Calibri" w:cs="Calibri"/>
              <w:spacing w:val="0"/>
              <w:szCs w:val="24"/>
            </w:rPr>
            <w:t>have  has</w:t>
          </w:r>
          <w:proofErr w:type="gramEnd"/>
          <w:r w:rsidRPr="00C02EDF">
            <w:rPr>
              <w:rFonts w:ascii="Calibri" w:hAnsi="Calibri" w:cs="Calibri"/>
              <w:spacing w:val="0"/>
              <w:szCs w:val="24"/>
            </w:rPr>
            <w:t xml:space="preserve">   Quantity Expressions: any, a lot of/lots of   Possessives: ’s   Question Words: How many, Who</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7B1EC628" w:rsidR="004D7676" w:rsidRPr="00A269D5" w:rsidRDefault="00C02EDF" w:rsidP="004D7676">
          <w:pPr>
            <w:pStyle w:val="Subtitle"/>
            <w:shd w:val="clear" w:color="auto" w:fill="F1F1F1"/>
            <w:spacing w:after="0" w:line="240" w:lineRule="auto"/>
            <w:jc w:val="left"/>
            <w:rPr>
              <w:rFonts w:ascii="Calibri" w:hAnsi="Calibri" w:cs="Calibri"/>
              <w:spacing w:val="0"/>
            </w:rPr>
          </w:pPr>
          <w:r w:rsidRPr="00C02EDF">
            <w:rPr>
              <w:rFonts w:ascii="Calibri" w:hAnsi="Calibri" w:cs="Calibri"/>
              <w:spacing w:val="0"/>
            </w:rPr>
            <w:t>Check answers by asking a volunteer pair to read the conversation for the class.</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FD584CA" w14:textId="77777777" w:rsidR="00EF356C" w:rsidRPr="00A54F74" w:rsidRDefault="00EF356C" w:rsidP="0049280C">
      <w:pPr>
        <w:spacing w:after="0" w:line="240" w:lineRule="auto"/>
        <w:rPr>
          <w:sz w:val="16"/>
          <w:szCs w:val="16"/>
        </w:rPr>
        <w:sectPr w:rsidR="00EF356C" w:rsidRPr="00A54F74" w:rsidSect="00C6218E">
          <w:pgSz w:w="11907" w:h="7371" w:code="9"/>
          <w:pgMar w:top="567" w:right="567" w:bottom="567" w:left="567" w:header="720" w:footer="590" w:gutter="0"/>
          <w:cols w:space="720"/>
          <w:docGrid w:linePitch="360"/>
        </w:sectPr>
      </w:pPr>
    </w:p>
    <w:p w14:paraId="5C013EFB" w14:textId="4C3EE0EF"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C02EDF">
            <w:rPr>
              <w:rFonts w:asciiTheme="minorHAnsi" w:hAnsiTheme="minorHAnsi" w:cstheme="minorHAnsi"/>
              <w:b/>
              <w:bCs/>
              <w:color w:val="FFFFFF" w:themeColor="background1"/>
              <w:spacing w:val="0"/>
              <w:sz w:val="36"/>
              <w:szCs w:val="36"/>
              <w:shd w:val="clear" w:color="auto" w:fill="E2BDCA"/>
            </w:rPr>
            <w:t>5</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r>
          <w:r w:rsidR="009264EE" w:rsidRPr="009264EE">
            <w:rPr>
              <w:rFonts w:asciiTheme="minorHAnsi" w:hAnsiTheme="minorHAnsi" w:cstheme="minorHAnsi"/>
              <w:b/>
              <w:bCs/>
              <w:color w:val="FFFFFF" w:themeColor="background1"/>
              <w:spacing w:val="0"/>
              <w:sz w:val="36"/>
              <w:szCs w:val="36"/>
              <w:shd w:val="clear" w:color="auto" w:fill="E2BDCA"/>
            </w:rPr>
            <w:t xml:space="preserve">Pronunciation </w:t>
          </w:r>
          <w:r w:rsidR="009264EE">
            <w:rPr>
              <w:rFonts w:asciiTheme="minorHAnsi" w:hAnsiTheme="minorHAnsi" w:cstheme="minorHAnsi"/>
              <w:b/>
              <w:bCs/>
              <w:color w:val="FFFFFF" w:themeColor="background1"/>
              <w:spacing w:val="0"/>
              <w:sz w:val="36"/>
              <w:szCs w:val="36"/>
              <w:shd w:val="clear" w:color="auto" w:fill="E2BDCA"/>
            </w:rPr>
            <w:t>-</w:t>
          </w:r>
          <w:r w:rsidR="009264EE" w:rsidRPr="009264EE">
            <w:rPr>
              <w:rFonts w:asciiTheme="minorHAnsi" w:hAnsiTheme="minorHAnsi" w:cstheme="minorHAnsi"/>
              <w:b/>
              <w:bCs/>
              <w:color w:val="FFFFFF" w:themeColor="background1"/>
              <w:spacing w:val="0"/>
              <w:sz w:val="36"/>
              <w:szCs w:val="36"/>
              <w:shd w:val="clear" w:color="auto" w:fill="E2BDCA"/>
            </w:rPr>
            <w:t xml:space="preserve"> Listening</w:t>
          </w:r>
          <w:r w:rsidR="009264EE">
            <w:rPr>
              <w:rFonts w:asciiTheme="minorHAnsi" w:hAnsiTheme="minorHAnsi" w:cstheme="minorHAnsi"/>
              <w:b/>
              <w:bCs/>
              <w:color w:val="FFFFFF" w:themeColor="background1"/>
              <w:spacing w:val="0"/>
              <w:sz w:val="36"/>
              <w:szCs w:val="36"/>
              <w:shd w:val="clear" w:color="auto" w:fill="E2BDCA"/>
            </w:rPr>
            <w:t xml:space="preserve"> - About You </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213348BB" w:rsidR="004D7676" w:rsidRDefault="00C02EDF" w:rsidP="00781FD1">
          <w:pPr>
            <w:shd w:val="clear" w:color="auto" w:fill="F1F1F1"/>
            <w:autoSpaceDE w:val="0"/>
            <w:autoSpaceDN w:val="0"/>
            <w:adjustRightInd w:val="0"/>
            <w:spacing w:after="0" w:line="240" w:lineRule="auto"/>
          </w:pPr>
          <w:r w:rsidRPr="00C02EDF">
            <w:rPr>
              <w:rFonts w:ascii="Calibri" w:eastAsia="ProximaNova-Light" w:hAnsi="Calibri" w:cs="Calibri"/>
              <w:sz w:val="24"/>
              <w:szCs w:val="24"/>
            </w:rPr>
            <w:t xml:space="preserve">Explain to students that they will listen to Sarah Brown talk about her family. Focus their attention on the chart. Tell them that they will listen to find out how many brothers, sisters, etc., Sarah has. Play the audio for students to just listen. Tell them not to write </w:t>
          </w:r>
          <w:proofErr w:type="gramStart"/>
          <w:r w:rsidRPr="00C02EDF">
            <w:rPr>
              <w:rFonts w:ascii="Calibri" w:eastAsia="ProximaNova-Light" w:hAnsi="Calibri" w:cs="Calibri"/>
              <w:sz w:val="24"/>
              <w:szCs w:val="24"/>
            </w:rPr>
            <w:t>at this time</w:t>
          </w:r>
          <w:proofErr w:type="gramEnd"/>
          <w:r w:rsidRPr="00C02EDF">
            <w:rPr>
              <w:rFonts w:ascii="Calibri" w:eastAsia="ProximaNova-Light" w:hAnsi="Calibri" w:cs="Calibri"/>
              <w:sz w:val="24"/>
              <w:szCs w:val="24"/>
            </w:rPr>
            <w:t>.</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647BFE17" w:rsidR="004D7676" w:rsidRDefault="00C02EDF" w:rsidP="00EC3C0B">
          <w:pPr>
            <w:pStyle w:val="Subtitle"/>
            <w:shd w:val="clear" w:color="auto" w:fill="F1F1F1"/>
            <w:spacing w:after="0" w:line="240" w:lineRule="auto"/>
            <w:jc w:val="left"/>
          </w:pPr>
          <w:r w:rsidRPr="00C02EDF">
            <w:rPr>
              <w:rFonts w:ascii="Calibri" w:hAnsi="Calibri" w:cs="Calibri"/>
              <w:spacing w:val="0"/>
              <w:szCs w:val="24"/>
            </w:rPr>
            <w:t xml:space="preserve">How many?   She has ...  </w:t>
          </w:r>
          <w:proofErr w:type="gramStart"/>
          <w:r w:rsidRPr="00C02EDF">
            <w:rPr>
              <w:rFonts w:ascii="Calibri" w:hAnsi="Calibri" w:cs="Calibri"/>
              <w:spacing w:val="0"/>
              <w:szCs w:val="24"/>
            </w:rPr>
            <w:t>brothers  sisters</w:t>
          </w:r>
          <w:proofErr w:type="gramEnd"/>
          <w:r w:rsidRPr="00C02EDF">
            <w:rPr>
              <w:rFonts w:ascii="Calibri" w:hAnsi="Calibri" w:cs="Calibri"/>
              <w:spacing w:val="0"/>
              <w:szCs w:val="24"/>
            </w:rPr>
            <w:t xml:space="preserve">  uncles  aunts  cousins  Do you ...?</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2B396E2F" w:rsidR="004D7676" w:rsidRPr="00A269D5" w:rsidRDefault="00C02EDF" w:rsidP="004D7676">
          <w:pPr>
            <w:pStyle w:val="Subtitle"/>
            <w:shd w:val="clear" w:color="auto" w:fill="F1F1F1"/>
            <w:spacing w:after="0" w:line="240" w:lineRule="auto"/>
            <w:jc w:val="left"/>
            <w:rPr>
              <w:rFonts w:ascii="Calibri" w:hAnsi="Calibri" w:cs="Calibri"/>
              <w:spacing w:val="0"/>
            </w:rPr>
          </w:pPr>
          <w:r w:rsidRPr="00C02EDF">
            <w:rPr>
              <w:rFonts w:ascii="Calibri" w:hAnsi="Calibri" w:cs="Calibri"/>
              <w:spacing w:val="0"/>
            </w:rPr>
            <w:t>Focus students’ attention on the sentences with Do you...? Play the audio for students to listen. Then play it again for them to repeat or speak along with the recording.</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8F048CF" w14:textId="77777777" w:rsidR="00EF356C" w:rsidRPr="00A54F74" w:rsidRDefault="00EF356C" w:rsidP="0049280C">
      <w:pPr>
        <w:spacing w:after="0" w:line="240" w:lineRule="auto"/>
        <w:rPr>
          <w:sz w:val="16"/>
          <w:szCs w:val="16"/>
        </w:rPr>
        <w:sectPr w:rsidR="00EF356C" w:rsidRPr="00A54F74" w:rsidSect="00C6218E">
          <w:pgSz w:w="11907" w:h="7655" w:code="9"/>
          <w:pgMar w:top="567" w:right="567" w:bottom="567" w:left="567" w:header="720" w:footer="590" w:gutter="0"/>
          <w:cols w:space="720"/>
          <w:docGrid w:linePitch="360"/>
        </w:sectPr>
      </w:pPr>
    </w:p>
    <w:p w14:paraId="1B37F838" w14:textId="1EB3E316"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C02EDF">
            <w:rPr>
              <w:rFonts w:asciiTheme="minorHAnsi" w:hAnsiTheme="minorHAnsi" w:cstheme="minorHAnsi"/>
              <w:b/>
              <w:bCs/>
              <w:color w:val="FFFFFF" w:themeColor="background1"/>
              <w:spacing w:val="0"/>
              <w:sz w:val="36"/>
              <w:szCs w:val="36"/>
              <w:shd w:val="clear" w:color="auto" w:fill="E2BDCA"/>
            </w:rPr>
            <w:t>5</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9264EE" w:rsidRPr="00E36F9E">
            <w:rPr>
              <w:rFonts w:asciiTheme="minorHAnsi" w:hAnsiTheme="minorHAnsi" w:cstheme="minorHAnsi"/>
              <w:b/>
              <w:bCs/>
              <w:color w:val="FFFFFF" w:themeColor="background1"/>
              <w:spacing w:val="0"/>
              <w:sz w:val="36"/>
              <w:szCs w:val="36"/>
              <w:shd w:val="clear" w:color="auto" w:fill="E2BDCA"/>
            </w:rPr>
            <w:t>Conversation</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185FE48F" w:rsidR="004D7676" w:rsidRDefault="00C02EDF" w:rsidP="004D7676">
          <w:pPr>
            <w:shd w:val="clear" w:color="auto" w:fill="F1F1F1"/>
            <w:autoSpaceDE w:val="0"/>
            <w:autoSpaceDN w:val="0"/>
            <w:adjustRightInd w:val="0"/>
            <w:spacing w:after="0" w:line="240" w:lineRule="auto"/>
          </w:pPr>
          <w:r w:rsidRPr="00C02EDF">
            <w:rPr>
              <w:rFonts w:ascii="Calibri" w:eastAsia="ProximaNova-Light" w:hAnsi="Calibri" w:cs="Calibri"/>
              <w:sz w:val="24"/>
              <w:szCs w:val="24"/>
            </w:rPr>
            <w:t>Before reading, ask students to quickly scan the conversation to find answers to these questions: Who comes from a big family? (</w:t>
          </w:r>
          <w:proofErr w:type="spellStart"/>
          <w:r w:rsidRPr="00C02EDF">
            <w:rPr>
              <w:rFonts w:ascii="Calibri" w:eastAsia="ProximaNova-Light" w:hAnsi="Calibri" w:cs="Calibri"/>
              <w:sz w:val="24"/>
              <w:szCs w:val="24"/>
            </w:rPr>
            <w:t>Badria</w:t>
          </w:r>
          <w:proofErr w:type="spellEnd"/>
          <w:r w:rsidRPr="00C02EDF">
            <w:rPr>
              <w:rFonts w:ascii="Calibri" w:eastAsia="ProximaNova-Light" w:hAnsi="Calibri" w:cs="Calibri"/>
              <w:sz w:val="24"/>
              <w:szCs w:val="24"/>
            </w:rPr>
            <w:t>) What is the opposite of married? (single). Have students listen to the audio twice with their books closed. Then have them listen with their books open as they follow along with the text. Ask: Who is your brother or sister’s son? (my nephew) Who is your brother or sister’s daughter? (my niece)</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4F606043" w:rsidR="004D7676" w:rsidRDefault="00C02EDF" w:rsidP="004D7676">
          <w:pPr>
            <w:pStyle w:val="Subtitle"/>
            <w:shd w:val="clear" w:color="auto" w:fill="F1F1F1"/>
            <w:spacing w:after="0" w:line="240" w:lineRule="auto"/>
            <w:jc w:val="left"/>
          </w:pPr>
          <w:r w:rsidRPr="00C02EDF">
            <w:rPr>
              <w:rFonts w:ascii="Calibri" w:hAnsi="Calibri" w:cs="Calibri"/>
              <w:spacing w:val="0"/>
              <w:szCs w:val="24"/>
            </w:rPr>
            <w:t xml:space="preserve">I’ve got   Not really  </w:t>
          </w:r>
          <w:r>
            <w:rPr>
              <w:rFonts w:ascii="Calibri" w:hAnsi="Calibri" w:cs="Calibri"/>
              <w:spacing w:val="0"/>
              <w:szCs w:val="24"/>
            </w:rPr>
            <w:t xml:space="preserve"> </w:t>
          </w:r>
          <w:r w:rsidRPr="00C02EDF">
            <w:rPr>
              <w:rFonts w:ascii="Calibri" w:hAnsi="Calibri" w:cs="Calibri"/>
              <w:spacing w:val="0"/>
              <w:szCs w:val="24"/>
            </w:rPr>
            <w:t>Do you ...?    How many ... do you have?</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75718D43" w:rsidR="004D7676" w:rsidRPr="00A269D5" w:rsidRDefault="00C02EDF" w:rsidP="004D7676">
          <w:pPr>
            <w:pStyle w:val="Subtitle"/>
            <w:shd w:val="clear" w:color="auto" w:fill="F1F1F1"/>
            <w:spacing w:after="0" w:line="240" w:lineRule="auto"/>
            <w:jc w:val="left"/>
            <w:rPr>
              <w:rFonts w:ascii="Calibri" w:hAnsi="Calibri" w:cs="Calibri"/>
              <w:spacing w:val="0"/>
            </w:rPr>
          </w:pPr>
          <w:r w:rsidRPr="00C02EDF">
            <w:rPr>
              <w:rFonts w:ascii="Calibri" w:hAnsi="Calibri" w:cs="Calibri"/>
              <w:spacing w:val="0"/>
            </w:rPr>
            <w:t>Ask each group to tell the class two or three interesting things about the families of their group members.</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24351E1" w14:textId="77777777" w:rsidR="00EF356C" w:rsidRPr="00A54F74" w:rsidRDefault="00EF356C" w:rsidP="0049280C">
      <w:pPr>
        <w:spacing w:after="0" w:line="240" w:lineRule="auto"/>
        <w:rPr>
          <w:sz w:val="16"/>
          <w:szCs w:val="16"/>
        </w:rPr>
        <w:sectPr w:rsidR="00EF356C" w:rsidRPr="00A54F74" w:rsidSect="00721D77">
          <w:pgSz w:w="11907" w:h="7655" w:code="9"/>
          <w:pgMar w:top="567" w:right="567" w:bottom="567" w:left="567" w:header="720" w:footer="590" w:gutter="0"/>
          <w:cols w:space="720"/>
          <w:docGrid w:linePitch="360"/>
        </w:sectPr>
      </w:pPr>
    </w:p>
    <w:p w14:paraId="6F32A2BF" w14:textId="18E15125"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C02EDF">
            <w:rPr>
              <w:rFonts w:asciiTheme="minorHAnsi" w:hAnsiTheme="minorHAnsi" w:cstheme="minorHAnsi"/>
              <w:b/>
              <w:bCs/>
              <w:color w:val="FFFFFF" w:themeColor="background1"/>
              <w:spacing w:val="0"/>
              <w:sz w:val="36"/>
              <w:szCs w:val="36"/>
              <w:shd w:val="clear" w:color="auto" w:fill="E2BDCA"/>
            </w:rPr>
            <w:t>5</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Pr>
              <w:rFonts w:asciiTheme="minorHAnsi" w:hAnsiTheme="minorHAnsi" w:cstheme="minorHAnsi"/>
              <w:b/>
              <w:bCs/>
              <w:color w:val="FFFFFF" w:themeColor="background1"/>
              <w:spacing w:val="0"/>
              <w:sz w:val="36"/>
              <w:szCs w:val="36"/>
              <w:shd w:val="clear" w:color="auto" w:fill="E2BDCA"/>
            </w:rPr>
            <w:t>Reading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7C7AFC7C" w:rsidR="00DD538A" w:rsidRPr="00032DBC" w:rsidRDefault="00C02EDF"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C02EDF">
            <w:rPr>
              <w:rFonts w:ascii="Calibri" w:eastAsia="ProximaNova-Light" w:hAnsi="Calibri" w:cs="Calibri"/>
              <w:sz w:val="24"/>
              <w:szCs w:val="24"/>
            </w:rPr>
            <w:t>Focus students’ attention on the pictures. Ask the Before Reading questions and have students share ideas in pairs or as a class. T31 Play the audio and have students read along as they listen.</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1C755063" w:rsidR="00DD538A" w:rsidRDefault="00C02EDF" w:rsidP="00DD538A">
          <w:pPr>
            <w:pStyle w:val="Subtitle"/>
            <w:shd w:val="clear" w:color="auto" w:fill="F1F1F1"/>
            <w:spacing w:after="0" w:line="240" w:lineRule="auto"/>
            <w:jc w:val="left"/>
          </w:pPr>
          <w:proofErr w:type="gramStart"/>
          <w:r w:rsidRPr="00C02EDF">
            <w:rPr>
              <w:rFonts w:ascii="Calibri" w:hAnsi="Calibri" w:cs="Calibri"/>
              <w:spacing w:val="0"/>
              <w:szCs w:val="24"/>
            </w:rPr>
            <w:t>needs  values</w:t>
          </w:r>
          <w:proofErr w:type="gramEnd"/>
          <w:r w:rsidRPr="00C02EDF">
            <w:rPr>
              <w:rFonts w:ascii="Calibri" w:hAnsi="Calibri" w:cs="Calibri"/>
              <w:spacing w:val="0"/>
              <w:szCs w:val="24"/>
            </w:rPr>
            <w:t xml:space="preserve">  society  services   give   mean the same as  benefits/advantages  dream/aim  topics  defend  help</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281DB705" w:rsidR="00DD538A" w:rsidRPr="00A269D5" w:rsidRDefault="00C02EDF" w:rsidP="00DD538A">
          <w:pPr>
            <w:pStyle w:val="Subtitle"/>
            <w:shd w:val="clear" w:color="auto" w:fill="F1F1F1"/>
            <w:spacing w:after="0" w:line="240" w:lineRule="auto"/>
            <w:jc w:val="left"/>
            <w:rPr>
              <w:rFonts w:ascii="Calibri" w:hAnsi="Calibri" w:cs="Calibri"/>
              <w:spacing w:val="0"/>
            </w:rPr>
          </w:pPr>
          <w:r w:rsidRPr="00C02EDF">
            <w:rPr>
              <w:rFonts w:ascii="Calibri" w:hAnsi="Calibri" w:cs="Calibri"/>
              <w:spacing w:val="0"/>
            </w:rPr>
            <w:t>Students work in small groups. First, they list the information they need for the report. For example: Who are the family members? What are their names?</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3781CFD" w14:textId="77777777" w:rsidR="00EF356C" w:rsidRPr="00A54F74" w:rsidRDefault="00EF356C" w:rsidP="0049280C">
      <w:pPr>
        <w:spacing w:after="0" w:line="240" w:lineRule="auto"/>
        <w:rPr>
          <w:sz w:val="16"/>
          <w:szCs w:val="16"/>
        </w:rPr>
        <w:sectPr w:rsidR="00EF356C" w:rsidRPr="00A54F74" w:rsidSect="00721D77">
          <w:pgSz w:w="11907" w:h="7655" w:code="9"/>
          <w:pgMar w:top="567" w:right="567" w:bottom="567" w:left="567" w:header="720" w:footer="590" w:gutter="0"/>
          <w:cols w:space="720"/>
          <w:docGrid w:linePitch="360"/>
        </w:sectPr>
      </w:pPr>
    </w:p>
    <w:p w14:paraId="127782E4" w14:textId="786394E6"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C02EDF">
            <w:rPr>
              <w:rFonts w:asciiTheme="minorHAnsi" w:hAnsiTheme="minorHAnsi" w:cstheme="minorHAnsi"/>
              <w:b/>
              <w:bCs/>
              <w:color w:val="FFFFFF" w:themeColor="background1"/>
              <w:spacing w:val="0"/>
              <w:sz w:val="36"/>
              <w:szCs w:val="36"/>
              <w:shd w:val="clear" w:color="auto" w:fill="E2BDCA"/>
            </w:rPr>
            <w:t>5</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Writing</w:t>
          </w:r>
          <w:r w:rsidR="009264EE">
            <w:rPr>
              <w:rFonts w:asciiTheme="minorHAnsi" w:hAnsiTheme="minorHAnsi" w:cstheme="minorHAnsi" w:hint="cs"/>
              <w:b/>
              <w:bCs/>
              <w:color w:val="FFFFFF" w:themeColor="background1"/>
              <w:spacing w:val="0"/>
              <w:sz w:val="36"/>
              <w:szCs w:val="36"/>
              <w:shd w:val="clear" w:color="auto" w:fill="E2BDCA"/>
              <w:rtl/>
            </w:rPr>
            <w:t xml:space="preserve"> </w:t>
          </w:r>
          <w:r w:rsidR="009264EE">
            <w:rPr>
              <w:rFonts w:asciiTheme="minorHAnsi" w:hAnsiTheme="minorHAnsi" w:cstheme="minorHAnsi"/>
              <w:b/>
              <w:bCs/>
              <w:color w:val="FFFFFF" w:themeColor="background1"/>
              <w:spacing w:val="0"/>
              <w:sz w:val="36"/>
              <w:szCs w:val="36"/>
              <w:shd w:val="clear" w:color="auto" w:fill="E2BDCA"/>
            </w:rPr>
            <w:t>- Project</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283E7954" w:rsidR="00DD538A" w:rsidRDefault="00C02EDF" w:rsidP="00DD538A">
          <w:pPr>
            <w:shd w:val="clear" w:color="auto" w:fill="F1F1F1"/>
            <w:autoSpaceDE w:val="0"/>
            <w:autoSpaceDN w:val="0"/>
            <w:adjustRightInd w:val="0"/>
            <w:spacing w:after="0" w:line="240" w:lineRule="auto"/>
          </w:pPr>
          <w:r w:rsidRPr="00C02EDF">
            <w:rPr>
              <w:rFonts w:ascii="Calibri" w:eastAsia="ProximaNova-Light" w:hAnsi="Calibri" w:cs="Calibri"/>
              <w:sz w:val="24"/>
              <w:szCs w:val="24"/>
            </w:rPr>
            <w:t>Focus students’ attention on the diagram of the family tree. Say: This is Qassim’s family. Where is Qassim? Have students point to Qassim in the family tree. Read aloud the next sentence of the text. Ask: Who are Qassim’s parents? (Adel and Sahar) Where are they in the family tree? Have students locate Adel in the family tree and elicit from students where to write Sahar.</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7DCA3ACE" w:rsidR="00DD538A" w:rsidRDefault="00C02EDF" w:rsidP="00DD538A">
          <w:pPr>
            <w:pStyle w:val="Subtitle"/>
            <w:shd w:val="clear" w:color="auto" w:fill="F1F1F1"/>
            <w:spacing w:after="0" w:line="240" w:lineRule="auto"/>
            <w:jc w:val="left"/>
          </w:pPr>
          <w:r w:rsidRPr="00C02EDF">
            <w:rPr>
              <w:rFonts w:ascii="Calibri" w:hAnsi="Calibri" w:cs="Calibri"/>
              <w:spacing w:val="0"/>
              <w:szCs w:val="24"/>
            </w:rPr>
            <w:t xml:space="preserve">family </w:t>
          </w:r>
          <w:proofErr w:type="gramStart"/>
          <w:r w:rsidRPr="00C02EDF">
            <w:rPr>
              <w:rFonts w:ascii="Calibri" w:hAnsi="Calibri" w:cs="Calibri"/>
              <w:spacing w:val="0"/>
              <w:szCs w:val="24"/>
            </w:rPr>
            <w:t>tree  draw</w:t>
          </w:r>
          <w:proofErr w:type="gramEnd"/>
          <w:r w:rsidRPr="00C02EDF">
            <w:rPr>
              <w:rFonts w:ascii="Calibri" w:hAnsi="Calibri" w:cs="Calibri"/>
              <w:spacing w:val="0"/>
              <w:szCs w:val="24"/>
            </w:rPr>
            <w:t xml:space="preserve">  face  people  apostrophe  possession  singular nouns  plural nouns  contractions</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6E9C7B44" w:rsidR="00DD538A" w:rsidRPr="00A269D5" w:rsidRDefault="00C02EDF" w:rsidP="00DD538A">
          <w:pPr>
            <w:pStyle w:val="Subtitle"/>
            <w:shd w:val="clear" w:color="auto" w:fill="F1F1F1"/>
            <w:spacing w:after="0" w:line="240" w:lineRule="auto"/>
            <w:jc w:val="left"/>
            <w:rPr>
              <w:rFonts w:ascii="Calibri" w:hAnsi="Calibri" w:cs="Calibri"/>
              <w:spacing w:val="0"/>
            </w:rPr>
          </w:pPr>
          <w:r w:rsidRPr="00C02EDF">
            <w:rPr>
              <w:rFonts w:ascii="Calibri" w:hAnsi="Calibri" w:cs="Calibri"/>
              <w:spacing w:val="0"/>
            </w:rPr>
            <w:t>Have students present their paragraphs and family trees to a small group or to the whole class.</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25CAC3E5"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63A296" w14:textId="77777777" w:rsidR="00EF356C" w:rsidRPr="00A54F74" w:rsidRDefault="00EF356C" w:rsidP="0049280C">
      <w:pPr>
        <w:spacing w:after="0" w:line="240" w:lineRule="auto"/>
        <w:rPr>
          <w:sz w:val="16"/>
          <w:szCs w:val="16"/>
        </w:rPr>
        <w:sectPr w:rsidR="00EF356C" w:rsidRPr="00A54F74" w:rsidSect="00721D77">
          <w:pgSz w:w="11907" w:h="7598" w:code="9"/>
          <w:pgMar w:top="567" w:right="567" w:bottom="567" w:left="567" w:header="720" w:footer="590" w:gutter="0"/>
          <w:cols w:space="720"/>
          <w:docGrid w:linePitch="360"/>
        </w:sectPr>
      </w:pPr>
    </w:p>
    <w:p w14:paraId="242B5D51" w14:textId="7E098D45"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C02EDF">
            <w:rPr>
              <w:rFonts w:asciiTheme="minorHAnsi" w:hAnsiTheme="minorHAnsi" w:cstheme="minorHAnsi"/>
              <w:b/>
              <w:bCs/>
              <w:color w:val="FFFFFF" w:themeColor="background1"/>
              <w:spacing w:val="0"/>
              <w:sz w:val="36"/>
              <w:szCs w:val="36"/>
              <w:shd w:val="clear" w:color="auto" w:fill="E2BDCA"/>
            </w:rPr>
            <w:t>5</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0F30D1C3" w:rsidR="00DD538A" w:rsidRDefault="00C02EDF" w:rsidP="00DD538A">
          <w:pPr>
            <w:shd w:val="clear" w:color="auto" w:fill="F1F1F1"/>
            <w:autoSpaceDE w:val="0"/>
            <w:autoSpaceDN w:val="0"/>
            <w:adjustRightInd w:val="0"/>
            <w:spacing w:after="0" w:line="240" w:lineRule="auto"/>
          </w:pPr>
          <w:r w:rsidRPr="00C02EDF">
            <w:rPr>
              <w:rFonts w:ascii="Calibri" w:eastAsia="ProximaNova-Light" w:hAnsi="Calibri" w:cs="Calibri"/>
              <w:sz w:val="24"/>
              <w:szCs w:val="24"/>
            </w:rPr>
            <w:t>Go over the examples and the spelling rules for making regular plural nouns. If there is time, tell students to close their books. Write a variety of singular nouns from the chart on the board. Have students write the plural forms in their notebooks. Check answers by having students come to the board and write the plural form next to each noun.</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7A2B5F45744171A631ACC2C862E056"/>
        </w:placeholder>
        <w:temporary/>
        <w:showingPlcHdr/>
        <w15:appearance w15:val="hidden"/>
      </w:sdtPr>
      <w:sdtContent>
        <w:p w14:paraId="4B27748B" w14:textId="653E20EF" w:rsidR="00DD538A" w:rsidRPr="00774E20" w:rsidRDefault="00C02EDF" w:rsidP="00DD538A">
          <w:pPr>
            <w:pStyle w:val="Subtitle"/>
            <w:shd w:val="clear" w:color="auto" w:fill="F1F1F1"/>
            <w:spacing w:after="0" w:line="240" w:lineRule="auto"/>
            <w:jc w:val="left"/>
            <w:rPr>
              <w:rFonts w:ascii="Calibri" w:hAnsi="Calibri" w:cs="Calibri"/>
              <w:spacing w:val="0"/>
              <w:szCs w:val="24"/>
            </w:rPr>
          </w:pPr>
          <w:r w:rsidRPr="00C02EDF">
            <w:rPr>
              <w:rFonts w:ascii="Calibri" w:hAnsi="Calibri" w:cs="Calibri"/>
              <w:spacing w:val="0"/>
              <w:szCs w:val="24"/>
            </w:rPr>
            <w:t>Regular and Irregular Plural Nouns</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2CB09EDC" w:rsidR="00DD538A" w:rsidRPr="00A269D5" w:rsidRDefault="00C02EDF" w:rsidP="00DD538A">
          <w:pPr>
            <w:pStyle w:val="Subtitle"/>
            <w:shd w:val="clear" w:color="auto" w:fill="F1F1F1"/>
            <w:spacing w:after="0" w:line="240" w:lineRule="auto"/>
            <w:jc w:val="left"/>
            <w:rPr>
              <w:rFonts w:ascii="Calibri" w:hAnsi="Calibri" w:cs="Calibri"/>
              <w:spacing w:val="0"/>
            </w:rPr>
          </w:pPr>
          <w:r w:rsidRPr="00C02EDF">
            <w:rPr>
              <w:rFonts w:ascii="Calibri" w:hAnsi="Calibri" w:cs="Calibri"/>
              <w:spacing w:val="0"/>
            </w:rPr>
            <w:t>Have students complete the exercise individually and then compare answers with a partner. Check answers as a class by calling on different students to read the phrases.</w:t>
          </w:r>
        </w:p>
      </w:sdtContent>
    </w:sdt>
    <w:p w14:paraId="0A9EAA2C" w14:textId="77777777" w:rsidR="00EF356C" w:rsidRPr="00A54F74" w:rsidRDefault="00EF356C" w:rsidP="0049280C">
      <w:pPr>
        <w:spacing w:after="0" w:line="240" w:lineRule="auto"/>
        <w:rPr>
          <w:rFonts w:eastAsiaTheme="minorEastAsia" w:cstheme="minorHAnsi"/>
          <w:spacing w:val="15"/>
          <w:sz w:val="16"/>
          <w:szCs w:val="16"/>
          <w:rtl/>
        </w:rPr>
      </w:pPr>
    </w:p>
    <w:sdt>
      <w:sdtPr>
        <w:id w:val="864478908"/>
        <w:lock w:val="contentLocked"/>
        <w:placeholder>
          <w:docPart w:val="0B742A7107EC4D81BE999A77B4AAABE6"/>
        </w:placeholder>
        <w:temporary/>
        <w:showingPlcHdr/>
        <w15:appearance w15:val="hidden"/>
      </w:sdtPr>
      <w:sdtContent>
        <w:p w14:paraId="74F7BC85" w14:textId="3943E893" w:rsidR="004D7676" w:rsidRPr="007F0089" w:rsidRDefault="00EF356C" w:rsidP="0009553B">
          <w:pPr>
            <w:pStyle w:val="Footer"/>
            <w:shd w:val="clear" w:color="auto" w:fill="E2BDCA"/>
            <w:tabs>
              <w:tab w:val="clear" w:pos="4320"/>
              <w:tab w:val="clear" w:pos="8640"/>
              <w:tab w:val="left" w:pos="9639"/>
              <w:tab w:val="left" w:pos="10206"/>
            </w:tabs>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721D77">
      <w:pgSz w:w="11907" w:h="7938"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A1E8B" w14:textId="77777777" w:rsidR="002E3994" w:rsidRDefault="002E3994" w:rsidP="009E0B10">
      <w:pPr>
        <w:spacing w:after="0" w:line="240" w:lineRule="auto"/>
      </w:pPr>
      <w:r>
        <w:separator/>
      </w:r>
    </w:p>
  </w:endnote>
  <w:endnote w:type="continuationSeparator" w:id="0">
    <w:p w14:paraId="3CAFA882" w14:textId="77777777" w:rsidR="002E3994" w:rsidRDefault="002E3994"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0DD28E-11C6-4CF4-A3AF-C36443920557}"/>
    <w:embedBold r:id="rId2" w:fontKey="{10A42192-660C-4814-9C06-0B5DF0287A2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7855D63E-86D0-4310-8E3C-059E0CFC5806}"/>
  </w:font>
  <w:font w:name="Calibri Light">
    <w:panose1 w:val="020F0302020204030204"/>
    <w:charset w:val="00"/>
    <w:family w:val="swiss"/>
    <w:pitch w:val="variable"/>
    <w:sig w:usb0="E4002EFF" w:usb1="C000247B" w:usb2="00000009" w:usb3="00000000" w:csb0="000001FF" w:csb1="00000000"/>
    <w:embedRegular r:id="rId4" w:fontKey="{2FDD85CE-D407-4C85-87C1-57621919A438}"/>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B70D4" w14:textId="77777777" w:rsidR="002E3994" w:rsidRDefault="002E3994" w:rsidP="009E0B10">
      <w:pPr>
        <w:spacing w:after="0" w:line="240" w:lineRule="auto"/>
      </w:pPr>
      <w:r>
        <w:separator/>
      </w:r>
    </w:p>
  </w:footnote>
  <w:footnote w:type="continuationSeparator" w:id="0">
    <w:p w14:paraId="56B4CA72" w14:textId="77777777" w:rsidR="002E3994" w:rsidRDefault="002E3994"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9553B"/>
    <w:rsid w:val="00130EAD"/>
    <w:rsid w:val="0016357B"/>
    <w:rsid w:val="001A7F6B"/>
    <w:rsid w:val="001B7EED"/>
    <w:rsid w:val="001D3C97"/>
    <w:rsid w:val="00213C84"/>
    <w:rsid w:val="00253929"/>
    <w:rsid w:val="002A044C"/>
    <w:rsid w:val="002A4382"/>
    <w:rsid w:val="002E23EB"/>
    <w:rsid w:val="002E3994"/>
    <w:rsid w:val="002F29F8"/>
    <w:rsid w:val="0030259A"/>
    <w:rsid w:val="003F059E"/>
    <w:rsid w:val="003F0C9E"/>
    <w:rsid w:val="003F424A"/>
    <w:rsid w:val="003F557D"/>
    <w:rsid w:val="003F734C"/>
    <w:rsid w:val="00464D33"/>
    <w:rsid w:val="004A50AD"/>
    <w:rsid w:val="004D7676"/>
    <w:rsid w:val="004F1048"/>
    <w:rsid w:val="00587328"/>
    <w:rsid w:val="00587A8A"/>
    <w:rsid w:val="00591158"/>
    <w:rsid w:val="00595B55"/>
    <w:rsid w:val="005F2148"/>
    <w:rsid w:val="00636F40"/>
    <w:rsid w:val="00640D03"/>
    <w:rsid w:val="006555BA"/>
    <w:rsid w:val="00667EE3"/>
    <w:rsid w:val="00670507"/>
    <w:rsid w:val="006D12E2"/>
    <w:rsid w:val="00701614"/>
    <w:rsid w:val="0071319B"/>
    <w:rsid w:val="00721D77"/>
    <w:rsid w:val="00730095"/>
    <w:rsid w:val="0073487D"/>
    <w:rsid w:val="0074657A"/>
    <w:rsid w:val="00781FD1"/>
    <w:rsid w:val="007B4F1D"/>
    <w:rsid w:val="007C2374"/>
    <w:rsid w:val="007D2783"/>
    <w:rsid w:val="007F0089"/>
    <w:rsid w:val="00805872"/>
    <w:rsid w:val="00827B74"/>
    <w:rsid w:val="00903293"/>
    <w:rsid w:val="009264EE"/>
    <w:rsid w:val="00934AC0"/>
    <w:rsid w:val="009A1174"/>
    <w:rsid w:val="009E0B10"/>
    <w:rsid w:val="009F3586"/>
    <w:rsid w:val="009F7CC2"/>
    <w:rsid w:val="00A64EF9"/>
    <w:rsid w:val="00A70EEC"/>
    <w:rsid w:val="00AA6CCB"/>
    <w:rsid w:val="00AB2F51"/>
    <w:rsid w:val="00AB6462"/>
    <w:rsid w:val="00B42EB0"/>
    <w:rsid w:val="00B57431"/>
    <w:rsid w:val="00B934BB"/>
    <w:rsid w:val="00BC5427"/>
    <w:rsid w:val="00BD1172"/>
    <w:rsid w:val="00BF162D"/>
    <w:rsid w:val="00C02EDF"/>
    <w:rsid w:val="00C6218E"/>
    <w:rsid w:val="00C929B4"/>
    <w:rsid w:val="00CA525B"/>
    <w:rsid w:val="00CF6B98"/>
    <w:rsid w:val="00D245B8"/>
    <w:rsid w:val="00D737F5"/>
    <w:rsid w:val="00DB0858"/>
    <w:rsid w:val="00DD538A"/>
    <w:rsid w:val="00DF724B"/>
    <w:rsid w:val="00E34F1D"/>
    <w:rsid w:val="00E36F9E"/>
    <w:rsid w:val="00E37FC8"/>
    <w:rsid w:val="00E63DAF"/>
    <w:rsid w:val="00EA21BD"/>
    <w:rsid w:val="00EA4D30"/>
    <w:rsid w:val="00EC3C0B"/>
    <w:rsid w:val="00EF356C"/>
    <w:rsid w:val="00EF7F7D"/>
    <w:rsid w:val="00F601C5"/>
    <w:rsid w:val="00F766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A50420" w:rsidP="00A50420">
          <w:pPr>
            <w:pStyle w:val="6FC34DC824684BED865F1EAF8228EE9C2"/>
          </w:pPr>
          <w:r w:rsidRPr="00C02EDF">
            <w:rPr>
              <w:rFonts w:ascii="Calibri" w:eastAsia="ProximaNova-Light" w:hAnsi="Calibri" w:cs="Calibri"/>
              <w:sz w:val="24"/>
              <w:szCs w:val="24"/>
            </w:rPr>
            <w:t>Draw some stick figures on the board to represent your family. Introduce them to the class. For example, say: This is my mother. Her name is______. I have one sister/brother. Her/His name is ______. Ask students three or four quick questions about the names of people in their families. For example, ask: What’s your mother’s name? Students reply with the name only</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A50420" w:rsidP="00A50420">
          <w:pPr>
            <w:pStyle w:val="9BECB32B76A44E98869F45AA374683ED2"/>
          </w:pPr>
          <w:r w:rsidRPr="00C02EDF">
            <w:rPr>
              <w:rFonts w:ascii="Calibri" w:hAnsi="Calibri" w:cs="Calibri"/>
              <w:spacing w:val="0"/>
              <w:szCs w:val="24"/>
            </w:rPr>
            <w:t>family  member  wife  grandfather  grandmother  uncle  aunt cousin  children  parents  brother  sister  grandparents  husband  married  son  daughter</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A50420" w:rsidP="00A50420">
          <w:pPr>
            <w:pStyle w:val="3BB3FF0D81DB4959AC6A4540BA7D21CF2"/>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A50420" w:rsidP="00A50420">
          <w:pPr>
            <w:pStyle w:val="E3408F2AF3774BEDB65C4D4F681620B22"/>
          </w:pPr>
          <w:r w:rsidRPr="00C02EDF">
            <w:rPr>
              <w:rFonts w:ascii="Calibri" w:hAnsi="Calibri" w:cs="Calibri"/>
              <w:spacing w:val="0"/>
            </w:rPr>
            <w:t>Put students in pairs to practice the two conversations. They should use their own information. Have pairs act out the conversations for the class.</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A50420" w:rsidP="00A50420">
          <w:pPr>
            <w:pStyle w:val="692449E830354268A60483780925CCEC2"/>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A50420" w:rsidP="00A50420">
          <w:pPr>
            <w:pStyle w:val="B0F72C8E428F4B0DB6FD4C96EB0201452"/>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A50420" w:rsidP="00A50420">
          <w:pPr>
            <w:pStyle w:val="5B3CEC4FAE224D50B62E8C53A505EC102"/>
          </w:pPr>
          <w:r w:rsidRPr="00C02EDF">
            <w:rPr>
              <w:rFonts w:ascii="Calibri" w:eastAsia="ProximaNova-Light" w:hAnsi="Calibri" w:cs="Calibri"/>
              <w:sz w:val="24"/>
              <w:szCs w:val="24"/>
            </w:rPr>
            <w:t>Focus students’ attention on the affirmative chart. Read the examples with the class. Ask: Which form is different? (the third person form—he/she has) For negative forms, point out the use of don’t and doesn’t + have (not has). Draw students’ attention to the FYI box with the contractions.</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A50420" w:rsidP="00A50420">
          <w:pPr>
            <w:pStyle w:val="B3B2D575FC3C4128AC0F8564B3761FB92"/>
          </w:pPr>
          <w:r w:rsidRPr="00C02EDF">
            <w:rPr>
              <w:rFonts w:ascii="Calibri" w:hAnsi="Calibri" w:cs="Calibri"/>
              <w:spacing w:val="0"/>
              <w:szCs w:val="24"/>
            </w:rPr>
            <w:t>Verb: have  has   Quantity Expressions: any, a lot of/lots of   Possessives: ’s   Question Words: How many, Who</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A50420" w:rsidP="00A50420">
          <w:pPr>
            <w:pStyle w:val="BE0CD32DC567438FBE1B9C03F5B6DFFD2"/>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A50420" w:rsidP="00A50420">
          <w:pPr>
            <w:pStyle w:val="028889827F8A4851A7B203CFC3155E202"/>
          </w:pPr>
          <w:r w:rsidRPr="00C02EDF">
            <w:rPr>
              <w:rFonts w:ascii="Calibri" w:hAnsi="Calibri" w:cs="Calibri"/>
              <w:spacing w:val="0"/>
            </w:rPr>
            <w:t>Check answers by asking a volunteer pair to read the conversation for the class.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A50420" w:rsidP="00A50420">
          <w:pPr>
            <w:pStyle w:val="0793D5D011B84A4E89CB42B3755386C72"/>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sidRPr="009264EE">
            <w:rPr>
              <w:rFonts w:asciiTheme="minorHAnsi" w:hAnsiTheme="minorHAnsi" w:cstheme="minorHAnsi"/>
              <w:b/>
              <w:bCs/>
              <w:color w:val="FFFFFF" w:themeColor="background1"/>
              <w:spacing w:val="0"/>
              <w:sz w:val="36"/>
              <w:szCs w:val="36"/>
              <w:shd w:val="clear" w:color="auto" w:fill="E2BDCA"/>
            </w:rPr>
            <w:t xml:space="preserve">Pronunciation </w:t>
          </w:r>
          <w:r>
            <w:rPr>
              <w:rFonts w:asciiTheme="minorHAnsi" w:hAnsiTheme="minorHAnsi" w:cstheme="minorHAnsi"/>
              <w:b/>
              <w:bCs/>
              <w:color w:val="FFFFFF" w:themeColor="background1"/>
              <w:spacing w:val="0"/>
              <w:sz w:val="36"/>
              <w:szCs w:val="36"/>
              <w:shd w:val="clear" w:color="auto" w:fill="E2BDCA"/>
            </w:rPr>
            <w:t>-</w:t>
          </w:r>
          <w:r w:rsidRPr="009264EE">
            <w:rPr>
              <w:rFonts w:asciiTheme="minorHAnsi" w:hAnsiTheme="minorHAnsi" w:cstheme="minorHAnsi"/>
              <w:b/>
              <w:bCs/>
              <w:color w:val="FFFFFF" w:themeColor="background1"/>
              <w:spacing w:val="0"/>
              <w:sz w:val="36"/>
              <w:szCs w:val="36"/>
              <w:shd w:val="clear" w:color="auto" w:fill="E2BDCA"/>
            </w:rPr>
            <w:t xml:space="preserve"> Listening</w:t>
          </w:r>
          <w:r>
            <w:rPr>
              <w:rFonts w:asciiTheme="minorHAnsi" w:hAnsiTheme="minorHAnsi" w:cstheme="minorHAnsi"/>
              <w:b/>
              <w:bCs/>
              <w:color w:val="FFFFFF" w:themeColor="background1"/>
              <w:spacing w:val="0"/>
              <w:sz w:val="36"/>
              <w:szCs w:val="36"/>
              <w:shd w:val="clear" w:color="auto" w:fill="E2BDCA"/>
            </w:rPr>
            <w:t xml:space="preserve"> - About You </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A50420" w:rsidP="00A50420">
          <w:pPr>
            <w:pStyle w:val="39D5A901E9A24E2A8A268F7782E959061"/>
          </w:pPr>
          <w:r w:rsidRPr="00C02EDF">
            <w:rPr>
              <w:rFonts w:ascii="Calibri" w:eastAsia="ProximaNova-Light" w:hAnsi="Calibri" w:cs="Calibri"/>
              <w:sz w:val="24"/>
              <w:szCs w:val="24"/>
            </w:rPr>
            <w:t>Explain to students that they will listen to Sarah Brown talk about her family. Focus their attention on the chart. Tell them that they will listen to find out how many brothers, sisters, etc., Sarah has. Play the audio for students to just listen. Tell them not to write at this time.</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A50420" w:rsidP="00A50420">
          <w:pPr>
            <w:pStyle w:val="DFEF4DB201454A4BAAD5F5BD18A3BCE02"/>
          </w:pPr>
          <w:r w:rsidRPr="00C02EDF">
            <w:rPr>
              <w:rFonts w:ascii="Calibri" w:hAnsi="Calibri" w:cs="Calibri"/>
              <w:spacing w:val="0"/>
              <w:szCs w:val="24"/>
            </w:rPr>
            <w:t>How many?   She has ...  brothers  sisters  uncles  aunts  cousins  Do you ...?</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A50420" w:rsidP="00A50420">
          <w:pPr>
            <w:pStyle w:val="C5DB156820A24791A9E88957252E0A272"/>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A50420" w:rsidP="00A50420">
          <w:pPr>
            <w:pStyle w:val="F62787349051424EA06FB5EB540C4EEA2"/>
          </w:pPr>
          <w:r w:rsidRPr="00C02EDF">
            <w:rPr>
              <w:rFonts w:ascii="Calibri" w:hAnsi="Calibri" w:cs="Calibri"/>
              <w:spacing w:val="0"/>
            </w:rPr>
            <w:t>Focus students’ attention on the sentences with Do you...? Play the audio for students to listen. Then play it again for them to repeat or speak along with the recording.</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A50420" w:rsidP="00A50420">
          <w:pPr>
            <w:pStyle w:val="DBA1CD3F7CB44A17AD2E22C0C68511DD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sidRPr="00E36F9E">
            <w:rPr>
              <w:rFonts w:asciiTheme="minorHAnsi" w:hAnsiTheme="minorHAnsi" w:cstheme="minorHAnsi"/>
              <w:b/>
              <w:bCs/>
              <w:color w:val="FFFFFF" w:themeColor="background1"/>
              <w:spacing w:val="0"/>
              <w:sz w:val="36"/>
              <w:szCs w:val="36"/>
              <w:shd w:val="clear" w:color="auto" w:fill="E2BDCA"/>
            </w:rPr>
            <w:t>Conversation</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A50420" w:rsidP="00A50420">
          <w:pPr>
            <w:pStyle w:val="BAC7F8A1D6A349DA959F4745B46E01992"/>
          </w:pPr>
          <w:r w:rsidRPr="00C02EDF">
            <w:rPr>
              <w:rFonts w:ascii="Calibri" w:eastAsia="ProximaNova-Light" w:hAnsi="Calibri" w:cs="Calibri"/>
              <w:sz w:val="24"/>
              <w:szCs w:val="24"/>
            </w:rPr>
            <w:t>Before reading, ask students to quickly scan the conversation to find answers to these questions: Who comes from a big family? (Badria) What is the opposite of married? (single). Have students listen to the audio twice with their books closed. Then have them listen with their books open as they follow along with the text. Ask: Who is your brother or sister’s son? (my nephew) Who is your brother or sister’s daughter? (my niece)</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A50420" w:rsidP="00A50420">
          <w:pPr>
            <w:pStyle w:val="03CC33109B7A4DE3A27DF9C1B77EB0972"/>
          </w:pPr>
          <w:r w:rsidRPr="00C02EDF">
            <w:rPr>
              <w:rFonts w:ascii="Calibri" w:hAnsi="Calibri" w:cs="Calibri"/>
              <w:spacing w:val="0"/>
              <w:szCs w:val="24"/>
            </w:rPr>
            <w:t xml:space="preserve">I’ve got   Not really  </w:t>
          </w:r>
          <w:r>
            <w:rPr>
              <w:rFonts w:ascii="Calibri" w:hAnsi="Calibri" w:cs="Calibri"/>
              <w:spacing w:val="0"/>
              <w:szCs w:val="24"/>
            </w:rPr>
            <w:t xml:space="preserve"> </w:t>
          </w:r>
          <w:r w:rsidRPr="00C02EDF">
            <w:rPr>
              <w:rFonts w:ascii="Calibri" w:hAnsi="Calibri" w:cs="Calibri"/>
              <w:spacing w:val="0"/>
              <w:szCs w:val="24"/>
            </w:rPr>
            <w:t>Do you ...?    How many ... do you have?</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A50420" w:rsidP="00A50420">
          <w:pPr>
            <w:pStyle w:val="7B2B44A507C64C7A83C5ABE3D1849F722"/>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A50420" w:rsidP="00A50420">
          <w:pPr>
            <w:pStyle w:val="5D46AC653B194DB08B0E60D2DDB82C842"/>
          </w:pPr>
          <w:r w:rsidRPr="00C02EDF">
            <w:rPr>
              <w:rFonts w:ascii="Calibri" w:hAnsi="Calibri" w:cs="Calibri"/>
              <w:spacing w:val="0"/>
            </w:rPr>
            <w:t>Ask each group to tell the class two or three interesting things about the families of their group members.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A50420" w:rsidP="00A50420">
          <w:pPr>
            <w:pStyle w:val="6113D702D7804575BE5C91CBC65BE860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A50420" w:rsidP="00A50420">
          <w:pPr>
            <w:pStyle w:val="8D6129909F4B42B5ABE010498EE5F4E82"/>
          </w:pPr>
          <w:r w:rsidRPr="00C02EDF">
            <w:rPr>
              <w:rFonts w:ascii="Calibri" w:eastAsia="ProximaNova-Light" w:hAnsi="Calibri" w:cs="Calibri"/>
              <w:sz w:val="24"/>
              <w:szCs w:val="24"/>
            </w:rPr>
            <w:t>Focus students’ attention on the pictures. Ask the Before Reading questions and have students share ideas in pairs or as a class. T31 Play the audio and have students read along as they listen.</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A50420" w:rsidP="00A50420">
          <w:pPr>
            <w:pStyle w:val="C0901794396E4515A8C906758768A9EE2"/>
          </w:pPr>
          <w:r w:rsidRPr="00C02EDF">
            <w:rPr>
              <w:rFonts w:ascii="Calibri" w:hAnsi="Calibri" w:cs="Calibri"/>
              <w:spacing w:val="0"/>
              <w:szCs w:val="24"/>
            </w:rPr>
            <w:t>needs  values  society  services   give   mean the same as  benefits/advantages  dream/aim  topics  defend  help</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A50420" w:rsidP="00A50420">
          <w:pPr>
            <w:pStyle w:val="7EACACA42A1548669EF22DB17CFAD2962"/>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A50420" w:rsidP="00A50420">
          <w:pPr>
            <w:pStyle w:val="D970418178F846E7869A10C85ABBAAEF2"/>
          </w:pPr>
          <w:r w:rsidRPr="00C02EDF">
            <w:rPr>
              <w:rFonts w:ascii="Calibri" w:hAnsi="Calibri" w:cs="Calibri"/>
              <w:spacing w:val="0"/>
            </w:rPr>
            <w:t>Students work in small groups. First, they list the information they need for the report. For example: Who are the family members? What are their names?</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A50420" w:rsidP="00A50420">
          <w:pPr>
            <w:pStyle w:val="641656FA45CD453587AF3DE0D8963898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r>
            <w:rPr>
              <w:rFonts w:asciiTheme="minorHAnsi" w:hAnsiTheme="minorHAnsi" w:cstheme="minorHAnsi" w:hint="cs"/>
              <w:b/>
              <w:bCs/>
              <w:color w:val="FFFFFF" w:themeColor="background1"/>
              <w:spacing w:val="0"/>
              <w:sz w:val="36"/>
              <w:szCs w:val="36"/>
              <w:shd w:val="clear" w:color="auto" w:fill="E2BDCA"/>
              <w:rtl/>
            </w:rPr>
            <w:t xml:space="preserve"> </w:t>
          </w:r>
          <w:r>
            <w:rPr>
              <w:rFonts w:asciiTheme="minorHAnsi" w:hAnsiTheme="minorHAnsi" w:cstheme="minorHAnsi"/>
              <w:b/>
              <w:bCs/>
              <w:color w:val="FFFFFF" w:themeColor="background1"/>
              <w:spacing w:val="0"/>
              <w:sz w:val="36"/>
              <w:szCs w:val="36"/>
              <w:shd w:val="clear" w:color="auto" w:fill="E2BDCA"/>
            </w:rPr>
            <w:t>- Project</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A50420" w:rsidP="00A50420">
          <w:pPr>
            <w:pStyle w:val="A8C51F92907F4396A84AF2A9808344522"/>
          </w:pPr>
          <w:r w:rsidRPr="00C02EDF">
            <w:rPr>
              <w:rFonts w:ascii="Calibri" w:eastAsia="ProximaNova-Light" w:hAnsi="Calibri" w:cs="Calibri"/>
              <w:sz w:val="24"/>
              <w:szCs w:val="24"/>
            </w:rPr>
            <w:t>Focus students’ attention on the diagram of the family tree. Say: This is Qassim’s family. Where is Qassim? Have students point to Qassim in the family tree. Read aloud the next sentence of the text. Ask: Who are Qassim’s parents? (Adel and Sahar) Where are they in the family tree? Have students locate Adel in the family tree and elicit from students where to write Sahar.</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A50420" w:rsidP="00A50420">
          <w:pPr>
            <w:pStyle w:val="F118AC57FF5C4ED4A3754546970870EC2"/>
          </w:pPr>
          <w:r w:rsidRPr="00C02EDF">
            <w:rPr>
              <w:rFonts w:ascii="Calibri" w:hAnsi="Calibri" w:cs="Calibri"/>
              <w:spacing w:val="0"/>
              <w:szCs w:val="24"/>
            </w:rPr>
            <w:t>family tree  draw  face  people  apostrophe  possession  singular nouns  plural nouns  contractions</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A50420" w:rsidP="00A50420">
          <w:pPr>
            <w:pStyle w:val="0C27BBCB9B38476EABC8992B75F1F1EC2"/>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A50420" w:rsidP="00A50420">
          <w:pPr>
            <w:pStyle w:val="54F6DD70D5424F718971C1A4D355FB442"/>
          </w:pPr>
          <w:r w:rsidRPr="00C02EDF">
            <w:rPr>
              <w:rFonts w:ascii="Calibri" w:hAnsi="Calibri" w:cs="Calibri"/>
              <w:spacing w:val="0"/>
            </w:rPr>
            <w:t>Have students present their paragraphs and family trees to a small group or to the whole class.</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A50420" w:rsidP="00A50420">
          <w:pPr>
            <w:pStyle w:val="C0B5D8D7B8DC44838ACA8A91C459AE11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5</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A50420" w:rsidP="00A50420">
          <w:pPr>
            <w:pStyle w:val="27B02BAA75F4451F9EC44A033954C2BB2"/>
          </w:pPr>
          <w:r w:rsidRPr="00C02EDF">
            <w:rPr>
              <w:rFonts w:ascii="Calibri" w:eastAsia="ProximaNova-Light" w:hAnsi="Calibri" w:cs="Calibri"/>
              <w:sz w:val="24"/>
              <w:szCs w:val="24"/>
            </w:rPr>
            <w:t>Go over the examples and the spelling rules for making regular plural nouns. If there is time, tell students to close their books. Write a variety of singular nouns from the chart on the board. Have students write the plural forms in their notebooks. Check answers by having students come to the board and write the plural form next to each noun.</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A50420" w:rsidP="00A50420">
          <w:pPr>
            <w:pStyle w:val="867A2B5F45744171A631ACC2C862E0562"/>
          </w:pPr>
          <w:r w:rsidRPr="00C02EDF">
            <w:rPr>
              <w:rFonts w:ascii="Calibri" w:hAnsi="Calibri" w:cs="Calibri"/>
              <w:spacing w:val="0"/>
              <w:szCs w:val="24"/>
            </w:rPr>
            <w:t>Regular and Irregular Plural Nouns</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A50420" w:rsidP="00A50420">
          <w:pPr>
            <w:pStyle w:val="4BDCF067DF0E43CF8EDEB4901DD081F32"/>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A50420" w:rsidP="00A50420">
          <w:pPr>
            <w:pStyle w:val="E0EF1C27CC964782BCA43C46C23E88F92"/>
          </w:pPr>
          <w:r w:rsidRPr="00C02EDF">
            <w:rPr>
              <w:rFonts w:ascii="Calibri" w:hAnsi="Calibri" w:cs="Calibri"/>
              <w:spacing w:val="0"/>
            </w:rPr>
            <w:t>Have students complete the exercise individually and then compare answers with a partner. Check answers as a class by calling on different students to read the phrases.</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6B7E0D" w:rsidRDefault="00A50420" w:rsidP="00A50420">
          <w:pPr>
            <w:pStyle w:val="CD18035D8EB7499F91E4CC40E622F7AB2"/>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6B7E0D" w:rsidRDefault="00A50420" w:rsidP="00A50420">
          <w:pPr>
            <w:pStyle w:val="D1FCC89EA0E74CD18823C9E1A1C620042"/>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6B7E0D" w:rsidRDefault="00A50420" w:rsidP="00A50420">
          <w:pPr>
            <w:pStyle w:val="F7779CA53B3B428F80E628F32553C12F2"/>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6B7E0D" w:rsidRDefault="00A50420" w:rsidP="00A50420">
          <w:pPr>
            <w:pStyle w:val="352C1EF637C14CAB9C92B9E9E0F5CE482"/>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6B7E0D" w:rsidRDefault="00A50420" w:rsidP="00A50420">
          <w:pPr>
            <w:pStyle w:val="EBF612FD6C5F431EA4DE33F7FC2B23B32"/>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6B7E0D" w:rsidRDefault="00A50420" w:rsidP="00A50420">
          <w:pPr>
            <w:pStyle w:val="FF6CF91388144422A202BFBEA76B399B2"/>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B742A7107EC4D81BE999A77B4AAABE6"/>
        <w:category>
          <w:name w:val="General"/>
          <w:gallery w:val="placeholder"/>
        </w:category>
        <w:types>
          <w:type w:val="bbPlcHdr"/>
        </w:types>
        <w:behaviors>
          <w:behavior w:val="content"/>
        </w:behaviors>
        <w:guid w:val="{2834F1DA-4B23-4CAD-A9B0-64B2E048500B}"/>
      </w:docPartPr>
      <w:docPartBody>
        <w:p w:rsidR="006B7E0D" w:rsidRDefault="00A50420" w:rsidP="00A50420">
          <w:pPr>
            <w:pStyle w:val="0B742A7107EC4D81BE999A77B4AAABE62"/>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06DB6"/>
    <w:rsid w:val="001A6AAB"/>
    <w:rsid w:val="00227256"/>
    <w:rsid w:val="003B47F1"/>
    <w:rsid w:val="00477D1B"/>
    <w:rsid w:val="005659EA"/>
    <w:rsid w:val="00571218"/>
    <w:rsid w:val="00575E0A"/>
    <w:rsid w:val="006168B8"/>
    <w:rsid w:val="0068572F"/>
    <w:rsid w:val="006B7E0D"/>
    <w:rsid w:val="00747655"/>
    <w:rsid w:val="007665BD"/>
    <w:rsid w:val="0076718A"/>
    <w:rsid w:val="00864827"/>
    <w:rsid w:val="008A5C47"/>
    <w:rsid w:val="00903D31"/>
    <w:rsid w:val="00A30992"/>
    <w:rsid w:val="00A50420"/>
    <w:rsid w:val="00A91F54"/>
    <w:rsid w:val="00AB662C"/>
    <w:rsid w:val="00CB010A"/>
    <w:rsid w:val="00CE37C0"/>
    <w:rsid w:val="00D4250B"/>
    <w:rsid w:val="00DF6C9B"/>
    <w:rsid w:val="00E21DDA"/>
    <w:rsid w:val="00E23F23"/>
    <w:rsid w:val="00E6245D"/>
    <w:rsid w:val="00ED6569"/>
    <w:rsid w:val="00F41560"/>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420"/>
    <w:rPr>
      <w:color w:val="808080"/>
    </w:rPr>
  </w:style>
  <w:style w:type="paragraph" w:customStyle="1" w:styleId="692449E830354268A60483780925CCEC">
    <w:name w:val="692449E830354268A60483780925CCEC"/>
    <w:rsid w:val="00A91F54"/>
    <w:pPr>
      <w:numPr>
        <w:ilvl w:val="1"/>
      </w:numPr>
      <w:jc w:val="right"/>
    </w:pPr>
    <w:rPr>
      <w:rFonts w:asciiTheme="majorHAnsi" w:hAnsiTheme="majorHAnsi"/>
      <w:spacing w:val="15"/>
      <w:sz w:val="24"/>
    </w:rPr>
  </w:style>
  <w:style w:type="paragraph" w:customStyle="1" w:styleId="6FC34DC824684BED865F1EAF8228EE9C">
    <w:name w:val="6FC34DC824684BED865F1EAF8228EE9C"/>
    <w:rsid w:val="00A91F54"/>
    <w:rPr>
      <w:rFonts w:eastAsiaTheme="minorHAnsi"/>
    </w:rPr>
  </w:style>
  <w:style w:type="paragraph" w:customStyle="1" w:styleId="9BECB32B76A44E98869F45AA374683ED">
    <w:name w:val="9BECB32B76A44E98869F45AA374683ED"/>
    <w:rsid w:val="00A91F54"/>
    <w:pPr>
      <w:numPr>
        <w:ilvl w:val="1"/>
      </w:numPr>
      <w:jc w:val="right"/>
    </w:pPr>
    <w:rPr>
      <w:rFonts w:asciiTheme="majorHAnsi" w:hAnsiTheme="majorHAnsi"/>
      <w:spacing w:val="15"/>
      <w:sz w:val="24"/>
    </w:rPr>
  </w:style>
  <w:style w:type="paragraph" w:customStyle="1" w:styleId="3BB3FF0D81DB4959AC6A4540BA7D21CF">
    <w:name w:val="3BB3FF0D81DB4959AC6A4540BA7D21CF"/>
    <w:rsid w:val="00A91F54"/>
    <w:pPr>
      <w:numPr>
        <w:ilvl w:val="1"/>
      </w:numPr>
      <w:jc w:val="right"/>
    </w:pPr>
    <w:rPr>
      <w:rFonts w:asciiTheme="majorHAnsi" w:hAnsiTheme="majorHAnsi"/>
      <w:spacing w:val="15"/>
      <w:sz w:val="24"/>
    </w:rPr>
  </w:style>
  <w:style w:type="paragraph" w:customStyle="1" w:styleId="E3408F2AF3774BEDB65C4D4F681620B2">
    <w:name w:val="E3408F2AF3774BEDB65C4D4F681620B2"/>
    <w:rsid w:val="00A91F54"/>
    <w:pPr>
      <w:numPr>
        <w:ilvl w:val="1"/>
      </w:numPr>
      <w:jc w:val="right"/>
    </w:pPr>
    <w:rPr>
      <w:rFonts w:asciiTheme="majorHAnsi" w:hAnsiTheme="majorHAnsi"/>
      <w:spacing w:val="15"/>
      <w:sz w:val="24"/>
    </w:rPr>
  </w:style>
  <w:style w:type="paragraph" w:customStyle="1" w:styleId="CD18035D8EB7499F91E4CC40E622F7AB">
    <w:name w:val="CD18035D8EB7499F91E4CC40E622F7AB"/>
    <w:rsid w:val="00A91F54"/>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A91F54"/>
    <w:pPr>
      <w:numPr>
        <w:ilvl w:val="1"/>
      </w:numPr>
      <w:jc w:val="right"/>
    </w:pPr>
    <w:rPr>
      <w:rFonts w:asciiTheme="majorHAnsi" w:hAnsiTheme="majorHAnsi"/>
      <w:spacing w:val="15"/>
      <w:sz w:val="24"/>
    </w:rPr>
  </w:style>
  <w:style w:type="paragraph" w:customStyle="1" w:styleId="5B3CEC4FAE224D50B62E8C53A505EC10">
    <w:name w:val="5B3CEC4FAE224D50B62E8C53A505EC10"/>
    <w:rsid w:val="00A91F54"/>
    <w:rPr>
      <w:rFonts w:eastAsiaTheme="minorHAnsi"/>
    </w:rPr>
  </w:style>
  <w:style w:type="paragraph" w:customStyle="1" w:styleId="B3B2D575FC3C4128AC0F8564B3761FB9">
    <w:name w:val="B3B2D575FC3C4128AC0F8564B3761FB9"/>
    <w:rsid w:val="00A91F54"/>
    <w:pPr>
      <w:numPr>
        <w:ilvl w:val="1"/>
      </w:numPr>
      <w:jc w:val="right"/>
    </w:pPr>
    <w:rPr>
      <w:rFonts w:asciiTheme="majorHAnsi" w:hAnsiTheme="majorHAnsi"/>
      <w:spacing w:val="15"/>
      <w:sz w:val="24"/>
    </w:rPr>
  </w:style>
  <w:style w:type="paragraph" w:customStyle="1" w:styleId="BE0CD32DC567438FBE1B9C03F5B6DFFD">
    <w:name w:val="BE0CD32DC567438FBE1B9C03F5B6DFFD"/>
    <w:rsid w:val="00A91F54"/>
    <w:pPr>
      <w:numPr>
        <w:ilvl w:val="1"/>
      </w:numPr>
      <w:jc w:val="right"/>
    </w:pPr>
    <w:rPr>
      <w:rFonts w:asciiTheme="majorHAnsi" w:hAnsiTheme="majorHAnsi"/>
      <w:spacing w:val="15"/>
      <w:sz w:val="24"/>
    </w:rPr>
  </w:style>
  <w:style w:type="paragraph" w:customStyle="1" w:styleId="028889827F8A4851A7B203CFC3155E20">
    <w:name w:val="028889827F8A4851A7B203CFC3155E20"/>
    <w:rsid w:val="00A91F54"/>
    <w:pPr>
      <w:numPr>
        <w:ilvl w:val="1"/>
      </w:numPr>
      <w:jc w:val="right"/>
    </w:pPr>
    <w:rPr>
      <w:rFonts w:asciiTheme="majorHAnsi" w:hAnsiTheme="majorHAnsi"/>
      <w:spacing w:val="15"/>
      <w:sz w:val="24"/>
    </w:rPr>
  </w:style>
  <w:style w:type="paragraph" w:customStyle="1" w:styleId="D1FCC89EA0E74CD18823C9E1A1C62004">
    <w:name w:val="D1FCC89EA0E74CD18823C9E1A1C62004"/>
    <w:rsid w:val="00A91F54"/>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A91F54"/>
    <w:pPr>
      <w:numPr>
        <w:ilvl w:val="1"/>
      </w:numPr>
      <w:jc w:val="right"/>
    </w:pPr>
    <w:rPr>
      <w:rFonts w:asciiTheme="majorHAnsi" w:hAnsiTheme="majorHAnsi"/>
      <w:spacing w:val="15"/>
      <w:sz w:val="24"/>
    </w:rPr>
  </w:style>
  <w:style w:type="paragraph" w:customStyle="1" w:styleId="DFEF4DB201454A4BAAD5F5BD18A3BCE0">
    <w:name w:val="DFEF4DB201454A4BAAD5F5BD18A3BCE0"/>
    <w:rsid w:val="00A91F54"/>
    <w:pPr>
      <w:numPr>
        <w:ilvl w:val="1"/>
      </w:numPr>
      <w:jc w:val="right"/>
    </w:pPr>
    <w:rPr>
      <w:rFonts w:asciiTheme="majorHAnsi" w:hAnsiTheme="majorHAnsi"/>
      <w:spacing w:val="15"/>
      <w:sz w:val="24"/>
    </w:rPr>
  </w:style>
  <w:style w:type="paragraph" w:customStyle="1" w:styleId="C5DB156820A24791A9E88957252E0A27">
    <w:name w:val="C5DB156820A24791A9E88957252E0A27"/>
    <w:rsid w:val="00A91F54"/>
    <w:pPr>
      <w:numPr>
        <w:ilvl w:val="1"/>
      </w:numPr>
      <w:jc w:val="right"/>
    </w:pPr>
    <w:rPr>
      <w:rFonts w:asciiTheme="majorHAnsi" w:hAnsiTheme="majorHAnsi"/>
      <w:spacing w:val="15"/>
      <w:sz w:val="24"/>
    </w:rPr>
  </w:style>
  <w:style w:type="paragraph" w:customStyle="1" w:styleId="F62787349051424EA06FB5EB540C4EEA">
    <w:name w:val="F62787349051424EA06FB5EB540C4EEA"/>
    <w:rsid w:val="00A91F54"/>
    <w:pPr>
      <w:numPr>
        <w:ilvl w:val="1"/>
      </w:numPr>
      <w:jc w:val="right"/>
    </w:pPr>
    <w:rPr>
      <w:rFonts w:asciiTheme="majorHAnsi" w:hAnsiTheme="majorHAnsi"/>
      <w:spacing w:val="15"/>
      <w:sz w:val="24"/>
    </w:rPr>
  </w:style>
  <w:style w:type="paragraph" w:customStyle="1" w:styleId="F7779CA53B3B428F80E628F32553C12F">
    <w:name w:val="F7779CA53B3B428F80E628F32553C12F"/>
    <w:rsid w:val="00A91F54"/>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A91F54"/>
    <w:pPr>
      <w:numPr>
        <w:ilvl w:val="1"/>
      </w:numPr>
      <w:jc w:val="right"/>
    </w:pPr>
    <w:rPr>
      <w:rFonts w:asciiTheme="majorHAnsi" w:hAnsiTheme="majorHAnsi"/>
      <w:spacing w:val="15"/>
      <w:sz w:val="24"/>
    </w:rPr>
  </w:style>
  <w:style w:type="paragraph" w:customStyle="1" w:styleId="BAC7F8A1D6A349DA959F4745B46E0199">
    <w:name w:val="BAC7F8A1D6A349DA959F4745B46E0199"/>
    <w:rsid w:val="00A91F54"/>
    <w:rPr>
      <w:rFonts w:eastAsiaTheme="minorHAnsi"/>
    </w:rPr>
  </w:style>
  <w:style w:type="paragraph" w:customStyle="1" w:styleId="03CC33109B7A4DE3A27DF9C1B77EB097">
    <w:name w:val="03CC33109B7A4DE3A27DF9C1B77EB097"/>
    <w:rsid w:val="00A91F54"/>
    <w:pPr>
      <w:numPr>
        <w:ilvl w:val="1"/>
      </w:numPr>
      <w:jc w:val="right"/>
    </w:pPr>
    <w:rPr>
      <w:rFonts w:asciiTheme="majorHAnsi" w:hAnsiTheme="majorHAnsi"/>
      <w:spacing w:val="15"/>
      <w:sz w:val="24"/>
    </w:rPr>
  </w:style>
  <w:style w:type="paragraph" w:customStyle="1" w:styleId="7B2B44A507C64C7A83C5ABE3D1849F72">
    <w:name w:val="7B2B44A507C64C7A83C5ABE3D1849F72"/>
    <w:rsid w:val="00A91F54"/>
    <w:pPr>
      <w:numPr>
        <w:ilvl w:val="1"/>
      </w:numPr>
      <w:jc w:val="right"/>
    </w:pPr>
    <w:rPr>
      <w:rFonts w:asciiTheme="majorHAnsi" w:hAnsiTheme="majorHAnsi"/>
      <w:spacing w:val="15"/>
      <w:sz w:val="24"/>
    </w:rPr>
  </w:style>
  <w:style w:type="paragraph" w:customStyle="1" w:styleId="5D46AC653B194DB08B0E60D2DDB82C84">
    <w:name w:val="5D46AC653B194DB08B0E60D2DDB82C84"/>
    <w:rsid w:val="00A91F54"/>
    <w:pPr>
      <w:numPr>
        <w:ilvl w:val="1"/>
      </w:numPr>
      <w:jc w:val="right"/>
    </w:pPr>
    <w:rPr>
      <w:rFonts w:asciiTheme="majorHAnsi" w:hAnsiTheme="majorHAnsi"/>
      <w:spacing w:val="15"/>
      <w:sz w:val="24"/>
    </w:rPr>
  </w:style>
  <w:style w:type="paragraph" w:customStyle="1" w:styleId="352C1EF637C14CAB9C92B9E9E0F5CE48">
    <w:name w:val="352C1EF637C14CAB9C92B9E9E0F5CE48"/>
    <w:rsid w:val="00A91F54"/>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A91F54"/>
    <w:pPr>
      <w:numPr>
        <w:ilvl w:val="1"/>
      </w:numPr>
      <w:jc w:val="right"/>
    </w:pPr>
    <w:rPr>
      <w:rFonts w:asciiTheme="majorHAnsi" w:hAnsiTheme="majorHAnsi"/>
      <w:spacing w:val="15"/>
      <w:sz w:val="24"/>
    </w:rPr>
  </w:style>
  <w:style w:type="paragraph" w:customStyle="1" w:styleId="8D6129909F4B42B5ABE010498EE5F4E8">
    <w:name w:val="8D6129909F4B42B5ABE010498EE5F4E8"/>
    <w:rsid w:val="00A91F54"/>
    <w:rPr>
      <w:rFonts w:eastAsiaTheme="minorHAnsi"/>
    </w:rPr>
  </w:style>
  <w:style w:type="paragraph" w:customStyle="1" w:styleId="C0901794396E4515A8C906758768A9EE">
    <w:name w:val="C0901794396E4515A8C906758768A9EE"/>
    <w:rsid w:val="00A91F54"/>
    <w:pPr>
      <w:numPr>
        <w:ilvl w:val="1"/>
      </w:numPr>
      <w:jc w:val="right"/>
    </w:pPr>
    <w:rPr>
      <w:rFonts w:asciiTheme="majorHAnsi" w:hAnsiTheme="majorHAnsi"/>
      <w:spacing w:val="15"/>
      <w:sz w:val="24"/>
    </w:rPr>
  </w:style>
  <w:style w:type="paragraph" w:customStyle="1" w:styleId="7EACACA42A1548669EF22DB17CFAD296">
    <w:name w:val="7EACACA42A1548669EF22DB17CFAD296"/>
    <w:rsid w:val="00A91F54"/>
    <w:pPr>
      <w:numPr>
        <w:ilvl w:val="1"/>
      </w:numPr>
      <w:jc w:val="right"/>
    </w:pPr>
    <w:rPr>
      <w:rFonts w:asciiTheme="majorHAnsi" w:hAnsiTheme="majorHAnsi"/>
      <w:spacing w:val="15"/>
      <w:sz w:val="24"/>
    </w:rPr>
  </w:style>
  <w:style w:type="paragraph" w:customStyle="1" w:styleId="D970418178F846E7869A10C85ABBAAEF">
    <w:name w:val="D970418178F846E7869A10C85ABBAAEF"/>
    <w:rsid w:val="00A91F54"/>
    <w:pPr>
      <w:numPr>
        <w:ilvl w:val="1"/>
      </w:numPr>
      <w:jc w:val="right"/>
    </w:pPr>
    <w:rPr>
      <w:rFonts w:asciiTheme="majorHAnsi" w:hAnsiTheme="majorHAnsi"/>
      <w:spacing w:val="15"/>
      <w:sz w:val="24"/>
    </w:rPr>
  </w:style>
  <w:style w:type="paragraph" w:customStyle="1" w:styleId="EBF612FD6C5F431EA4DE33F7FC2B23B3">
    <w:name w:val="EBF612FD6C5F431EA4DE33F7FC2B23B3"/>
    <w:rsid w:val="00A91F54"/>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A91F54"/>
    <w:pPr>
      <w:numPr>
        <w:ilvl w:val="1"/>
      </w:numPr>
      <w:jc w:val="right"/>
    </w:pPr>
    <w:rPr>
      <w:rFonts w:asciiTheme="majorHAnsi" w:hAnsiTheme="majorHAnsi"/>
      <w:spacing w:val="15"/>
      <w:sz w:val="24"/>
    </w:rPr>
  </w:style>
  <w:style w:type="paragraph" w:customStyle="1" w:styleId="A8C51F92907F4396A84AF2A980834452">
    <w:name w:val="A8C51F92907F4396A84AF2A980834452"/>
    <w:rsid w:val="00A91F54"/>
    <w:rPr>
      <w:rFonts w:eastAsiaTheme="minorHAnsi"/>
    </w:rPr>
  </w:style>
  <w:style w:type="paragraph" w:customStyle="1" w:styleId="F118AC57FF5C4ED4A3754546970870EC">
    <w:name w:val="F118AC57FF5C4ED4A3754546970870EC"/>
    <w:rsid w:val="00A91F54"/>
    <w:pPr>
      <w:numPr>
        <w:ilvl w:val="1"/>
      </w:numPr>
      <w:jc w:val="right"/>
    </w:pPr>
    <w:rPr>
      <w:rFonts w:asciiTheme="majorHAnsi" w:hAnsiTheme="majorHAnsi"/>
      <w:spacing w:val="15"/>
      <w:sz w:val="24"/>
    </w:rPr>
  </w:style>
  <w:style w:type="paragraph" w:customStyle="1" w:styleId="0C27BBCB9B38476EABC8992B75F1F1EC">
    <w:name w:val="0C27BBCB9B38476EABC8992B75F1F1EC"/>
    <w:rsid w:val="00A91F54"/>
    <w:pPr>
      <w:numPr>
        <w:ilvl w:val="1"/>
      </w:numPr>
      <w:jc w:val="right"/>
    </w:pPr>
    <w:rPr>
      <w:rFonts w:asciiTheme="majorHAnsi" w:hAnsiTheme="majorHAnsi"/>
      <w:spacing w:val="15"/>
      <w:sz w:val="24"/>
    </w:rPr>
  </w:style>
  <w:style w:type="paragraph" w:customStyle="1" w:styleId="54F6DD70D5424F718971C1A4D355FB44">
    <w:name w:val="54F6DD70D5424F718971C1A4D355FB44"/>
    <w:rsid w:val="00A91F54"/>
    <w:pPr>
      <w:numPr>
        <w:ilvl w:val="1"/>
      </w:numPr>
      <w:jc w:val="right"/>
    </w:pPr>
    <w:rPr>
      <w:rFonts w:asciiTheme="majorHAnsi" w:hAnsiTheme="majorHAnsi"/>
      <w:spacing w:val="15"/>
      <w:sz w:val="24"/>
    </w:rPr>
  </w:style>
  <w:style w:type="paragraph" w:customStyle="1" w:styleId="FF6CF91388144422A202BFBEA76B399B">
    <w:name w:val="FF6CF91388144422A202BFBEA76B399B"/>
    <w:rsid w:val="00A91F54"/>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A91F54"/>
    <w:pPr>
      <w:numPr>
        <w:ilvl w:val="1"/>
      </w:numPr>
      <w:jc w:val="right"/>
    </w:pPr>
    <w:rPr>
      <w:rFonts w:asciiTheme="majorHAnsi" w:hAnsiTheme="majorHAnsi"/>
      <w:spacing w:val="15"/>
      <w:sz w:val="24"/>
    </w:rPr>
  </w:style>
  <w:style w:type="paragraph" w:customStyle="1" w:styleId="27B02BAA75F4451F9EC44A033954C2BB">
    <w:name w:val="27B02BAA75F4451F9EC44A033954C2BB"/>
    <w:rsid w:val="00A91F54"/>
    <w:rPr>
      <w:rFonts w:eastAsiaTheme="minorHAnsi"/>
    </w:rPr>
  </w:style>
  <w:style w:type="paragraph" w:customStyle="1" w:styleId="867A2B5F45744171A631ACC2C862E056">
    <w:name w:val="867A2B5F45744171A631ACC2C862E056"/>
    <w:rsid w:val="00A91F54"/>
    <w:pPr>
      <w:numPr>
        <w:ilvl w:val="1"/>
      </w:numPr>
      <w:jc w:val="right"/>
    </w:pPr>
    <w:rPr>
      <w:rFonts w:asciiTheme="majorHAnsi" w:hAnsiTheme="majorHAnsi"/>
      <w:spacing w:val="15"/>
      <w:sz w:val="24"/>
    </w:rPr>
  </w:style>
  <w:style w:type="paragraph" w:customStyle="1" w:styleId="4BDCF067DF0E43CF8EDEB4901DD081F3">
    <w:name w:val="4BDCF067DF0E43CF8EDEB4901DD081F3"/>
    <w:rsid w:val="00A91F54"/>
    <w:pPr>
      <w:numPr>
        <w:ilvl w:val="1"/>
      </w:numPr>
      <w:jc w:val="right"/>
    </w:pPr>
    <w:rPr>
      <w:rFonts w:asciiTheme="majorHAnsi" w:hAnsiTheme="majorHAnsi"/>
      <w:spacing w:val="15"/>
      <w:sz w:val="24"/>
    </w:rPr>
  </w:style>
  <w:style w:type="paragraph" w:customStyle="1" w:styleId="E0EF1C27CC964782BCA43C46C23E88F9">
    <w:name w:val="E0EF1C27CC964782BCA43C46C23E88F9"/>
    <w:rsid w:val="00A91F54"/>
    <w:pPr>
      <w:numPr>
        <w:ilvl w:val="1"/>
      </w:numPr>
      <w:jc w:val="right"/>
    </w:pPr>
    <w:rPr>
      <w:rFonts w:asciiTheme="majorHAnsi" w:hAnsiTheme="majorHAnsi"/>
      <w:spacing w:val="15"/>
      <w:sz w:val="24"/>
    </w:rPr>
  </w:style>
  <w:style w:type="paragraph" w:customStyle="1" w:styleId="0B742A7107EC4D81BE999A77B4AAABE6">
    <w:name w:val="0B742A7107EC4D81BE999A77B4AAABE6"/>
    <w:rsid w:val="00A91F54"/>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ED6569"/>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ED6569"/>
    <w:rPr>
      <w:rFonts w:asciiTheme="majorHAnsi" w:hAnsiTheme="majorHAnsi"/>
      <w:spacing w:val="15"/>
      <w:sz w:val="24"/>
    </w:rPr>
  </w:style>
  <w:style w:type="paragraph" w:customStyle="1" w:styleId="39D5A901E9A24E2A8A268F7782E959062">
    <w:name w:val="39D5A901E9A24E2A8A268F7782E959062"/>
    <w:rsid w:val="00477D1B"/>
    <w:rPr>
      <w:rFonts w:eastAsiaTheme="minorHAnsi"/>
    </w:rPr>
  </w:style>
  <w:style w:type="paragraph" w:customStyle="1" w:styleId="692449E830354268A60483780925CCEC3">
    <w:name w:val="692449E830354268A60483780925CCEC3"/>
    <w:rsid w:val="00ED6569"/>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ED6569"/>
    <w:rPr>
      <w:rFonts w:eastAsiaTheme="minorHAnsi"/>
    </w:rPr>
  </w:style>
  <w:style w:type="paragraph" w:customStyle="1" w:styleId="9BECB32B76A44E98869F45AA374683ED3">
    <w:name w:val="9BECB32B76A44E98869F45AA374683ED3"/>
    <w:rsid w:val="00ED6569"/>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ED6569"/>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ED6569"/>
    <w:pPr>
      <w:numPr>
        <w:ilvl w:val="1"/>
      </w:numPr>
      <w:jc w:val="right"/>
    </w:pPr>
    <w:rPr>
      <w:rFonts w:asciiTheme="majorHAnsi" w:hAnsiTheme="majorHAnsi"/>
      <w:spacing w:val="15"/>
      <w:sz w:val="24"/>
    </w:rPr>
  </w:style>
  <w:style w:type="paragraph" w:customStyle="1" w:styleId="CD18035D8EB7499F91E4CC40E622F7AB3">
    <w:name w:val="CD18035D8EB7499F91E4CC40E622F7AB3"/>
    <w:rsid w:val="00ED6569"/>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ED6569"/>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ED6569"/>
    <w:rPr>
      <w:rFonts w:eastAsiaTheme="minorHAnsi"/>
    </w:rPr>
  </w:style>
  <w:style w:type="paragraph" w:customStyle="1" w:styleId="B3B2D575FC3C4128AC0F8564B3761FB93">
    <w:name w:val="B3B2D575FC3C4128AC0F8564B3761FB93"/>
    <w:rsid w:val="00ED6569"/>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ED6569"/>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ED6569"/>
    <w:pPr>
      <w:numPr>
        <w:ilvl w:val="1"/>
      </w:numPr>
      <w:jc w:val="right"/>
    </w:pPr>
    <w:rPr>
      <w:rFonts w:asciiTheme="majorHAnsi" w:hAnsiTheme="majorHAnsi"/>
      <w:spacing w:val="15"/>
      <w:sz w:val="24"/>
    </w:rPr>
  </w:style>
  <w:style w:type="paragraph" w:customStyle="1" w:styleId="D1FCC89EA0E74CD18823C9E1A1C620043">
    <w:name w:val="D1FCC89EA0E74CD18823C9E1A1C620043"/>
    <w:rsid w:val="00ED6569"/>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ED6569"/>
    <w:pPr>
      <w:numPr>
        <w:ilvl w:val="1"/>
      </w:numPr>
      <w:jc w:val="right"/>
    </w:pPr>
    <w:rPr>
      <w:rFonts w:asciiTheme="majorHAnsi" w:hAnsiTheme="majorHAnsi"/>
      <w:spacing w:val="15"/>
      <w:sz w:val="24"/>
    </w:rPr>
  </w:style>
  <w:style w:type="paragraph" w:customStyle="1" w:styleId="DFEF4DB201454A4BAAD5F5BD18A3BCE03">
    <w:name w:val="DFEF4DB201454A4BAAD5F5BD18A3BCE03"/>
    <w:rsid w:val="00ED6569"/>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ED6569"/>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ED6569"/>
    <w:pPr>
      <w:numPr>
        <w:ilvl w:val="1"/>
      </w:numPr>
      <w:jc w:val="right"/>
    </w:pPr>
    <w:rPr>
      <w:rFonts w:asciiTheme="majorHAnsi" w:hAnsiTheme="majorHAnsi"/>
      <w:spacing w:val="15"/>
      <w:sz w:val="24"/>
    </w:rPr>
  </w:style>
  <w:style w:type="paragraph" w:customStyle="1" w:styleId="F7779CA53B3B428F80E628F32553C12F3">
    <w:name w:val="F7779CA53B3B428F80E628F32553C12F3"/>
    <w:rsid w:val="00ED6569"/>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ED6569"/>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ED6569"/>
    <w:rPr>
      <w:rFonts w:eastAsiaTheme="minorHAnsi"/>
    </w:rPr>
  </w:style>
  <w:style w:type="paragraph" w:customStyle="1" w:styleId="03CC33109B7A4DE3A27DF9C1B77EB0973">
    <w:name w:val="03CC33109B7A4DE3A27DF9C1B77EB0973"/>
    <w:rsid w:val="00ED6569"/>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ED6569"/>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ED6569"/>
    <w:pPr>
      <w:numPr>
        <w:ilvl w:val="1"/>
      </w:numPr>
      <w:jc w:val="right"/>
    </w:pPr>
    <w:rPr>
      <w:rFonts w:asciiTheme="majorHAnsi" w:hAnsiTheme="majorHAnsi"/>
      <w:spacing w:val="15"/>
      <w:sz w:val="24"/>
    </w:rPr>
  </w:style>
  <w:style w:type="paragraph" w:customStyle="1" w:styleId="352C1EF637C14CAB9C92B9E9E0F5CE483">
    <w:name w:val="352C1EF637C14CAB9C92B9E9E0F5CE483"/>
    <w:rsid w:val="00ED6569"/>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ED6569"/>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ED6569"/>
    <w:rPr>
      <w:rFonts w:eastAsiaTheme="minorHAnsi"/>
    </w:rPr>
  </w:style>
  <w:style w:type="paragraph" w:customStyle="1" w:styleId="C0901794396E4515A8C906758768A9EE3">
    <w:name w:val="C0901794396E4515A8C906758768A9EE3"/>
    <w:rsid w:val="00ED6569"/>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ED6569"/>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ED6569"/>
    <w:pPr>
      <w:numPr>
        <w:ilvl w:val="1"/>
      </w:numPr>
      <w:jc w:val="right"/>
    </w:pPr>
    <w:rPr>
      <w:rFonts w:asciiTheme="majorHAnsi" w:hAnsiTheme="majorHAnsi"/>
      <w:spacing w:val="15"/>
      <w:sz w:val="24"/>
    </w:rPr>
  </w:style>
  <w:style w:type="paragraph" w:customStyle="1" w:styleId="EBF612FD6C5F431EA4DE33F7FC2B23B33">
    <w:name w:val="EBF612FD6C5F431EA4DE33F7FC2B23B33"/>
    <w:rsid w:val="00ED6569"/>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ED6569"/>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ED6569"/>
    <w:rPr>
      <w:rFonts w:eastAsiaTheme="minorHAnsi"/>
    </w:rPr>
  </w:style>
  <w:style w:type="paragraph" w:customStyle="1" w:styleId="F118AC57FF5C4ED4A3754546970870EC3">
    <w:name w:val="F118AC57FF5C4ED4A3754546970870EC3"/>
    <w:rsid w:val="00ED6569"/>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ED6569"/>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ED6569"/>
    <w:pPr>
      <w:numPr>
        <w:ilvl w:val="1"/>
      </w:numPr>
      <w:jc w:val="right"/>
    </w:pPr>
    <w:rPr>
      <w:rFonts w:asciiTheme="majorHAnsi" w:hAnsiTheme="majorHAnsi"/>
      <w:spacing w:val="15"/>
      <w:sz w:val="24"/>
    </w:rPr>
  </w:style>
  <w:style w:type="paragraph" w:customStyle="1" w:styleId="FF6CF91388144422A202BFBEA76B399B3">
    <w:name w:val="FF6CF91388144422A202BFBEA76B399B3"/>
    <w:rsid w:val="00ED6569"/>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ED6569"/>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ED6569"/>
    <w:rPr>
      <w:rFonts w:eastAsiaTheme="minorHAnsi"/>
    </w:rPr>
  </w:style>
  <w:style w:type="paragraph" w:customStyle="1" w:styleId="867A2B5F45744171A631ACC2C862E0563">
    <w:name w:val="867A2B5F45744171A631ACC2C862E0563"/>
    <w:rsid w:val="00ED6569"/>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ED6569"/>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ED6569"/>
    <w:pPr>
      <w:numPr>
        <w:ilvl w:val="1"/>
      </w:numPr>
      <w:jc w:val="right"/>
    </w:pPr>
    <w:rPr>
      <w:rFonts w:asciiTheme="majorHAnsi" w:hAnsiTheme="majorHAnsi"/>
      <w:spacing w:val="15"/>
      <w:sz w:val="24"/>
    </w:rPr>
  </w:style>
  <w:style w:type="paragraph" w:customStyle="1" w:styleId="0B742A7107EC4D81BE999A77B4AAABE63">
    <w:name w:val="0B742A7107EC4D81BE999A77B4AAABE63"/>
    <w:rsid w:val="00ED6569"/>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903D31"/>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903D31"/>
    <w:rPr>
      <w:rFonts w:eastAsiaTheme="minorHAnsi"/>
    </w:rPr>
  </w:style>
  <w:style w:type="paragraph" w:customStyle="1" w:styleId="9BECB32B76A44E98869F45AA374683ED1">
    <w:name w:val="9BECB32B76A44E98869F45AA374683ED1"/>
    <w:rsid w:val="00903D31"/>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903D31"/>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903D31"/>
    <w:pPr>
      <w:numPr>
        <w:ilvl w:val="1"/>
      </w:numPr>
      <w:jc w:val="right"/>
    </w:pPr>
    <w:rPr>
      <w:rFonts w:asciiTheme="majorHAnsi" w:hAnsiTheme="majorHAnsi"/>
      <w:spacing w:val="15"/>
      <w:sz w:val="24"/>
    </w:rPr>
  </w:style>
  <w:style w:type="paragraph" w:customStyle="1" w:styleId="CD18035D8EB7499F91E4CC40E622F7AB1">
    <w:name w:val="CD18035D8EB7499F91E4CC40E622F7AB1"/>
    <w:rsid w:val="00903D31"/>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903D31"/>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903D31"/>
    <w:rPr>
      <w:rFonts w:eastAsiaTheme="minorHAnsi"/>
    </w:rPr>
  </w:style>
  <w:style w:type="paragraph" w:customStyle="1" w:styleId="B3B2D575FC3C4128AC0F8564B3761FB91">
    <w:name w:val="B3B2D575FC3C4128AC0F8564B3761FB91"/>
    <w:rsid w:val="00903D31"/>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903D31"/>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903D31"/>
    <w:pPr>
      <w:numPr>
        <w:ilvl w:val="1"/>
      </w:numPr>
      <w:jc w:val="right"/>
    </w:pPr>
    <w:rPr>
      <w:rFonts w:asciiTheme="majorHAnsi" w:hAnsiTheme="majorHAnsi"/>
      <w:spacing w:val="15"/>
      <w:sz w:val="24"/>
    </w:rPr>
  </w:style>
  <w:style w:type="paragraph" w:customStyle="1" w:styleId="D1FCC89EA0E74CD18823C9E1A1C620041">
    <w:name w:val="D1FCC89EA0E74CD18823C9E1A1C620041"/>
    <w:rsid w:val="00903D31"/>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903D31"/>
    <w:pPr>
      <w:numPr>
        <w:ilvl w:val="1"/>
      </w:numPr>
      <w:jc w:val="right"/>
    </w:pPr>
    <w:rPr>
      <w:rFonts w:asciiTheme="majorHAnsi" w:hAnsiTheme="majorHAnsi"/>
      <w:spacing w:val="15"/>
      <w:sz w:val="24"/>
    </w:rPr>
  </w:style>
  <w:style w:type="paragraph" w:customStyle="1" w:styleId="39D5A901E9A24E2A8A268F7782E95906">
    <w:name w:val="39D5A901E9A24E2A8A268F7782E95906"/>
    <w:rsid w:val="00903D31"/>
    <w:rPr>
      <w:rFonts w:eastAsiaTheme="minorHAnsi"/>
    </w:rPr>
  </w:style>
  <w:style w:type="paragraph" w:customStyle="1" w:styleId="DFEF4DB201454A4BAAD5F5BD18A3BCE01">
    <w:name w:val="DFEF4DB201454A4BAAD5F5BD18A3BCE01"/>
    <w:rsid w:val="00903D31"/>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903D31"/>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903D31"/>
    <w:pPr>
      <w:numPr>
        <w:ilvl w:val="1"/>
      </w:numPr>
      <w:jc w:val="right"/>
    </w:pPr>
    <w:rPr>
      <w:rFonts w:asciiTheme="majorHAnsi" w:hAnsiTheme="majorHAnsi"/>
      <w:spacing w:val="15"/>
      <w:sz w:val="24"/>
    </w:rPr>
  </w:style>
  <w:style w:type="paragraph" w:customStyle="1" w:styleId="F7779CA53B3B428F80E628F32553C12F1">
    <w:name w:val="F7779CA53B3B428F80E628F32553C12F1"/>
    <w:rsid w:val="00903D31"/>
    <w:pPr>
      <w:tabs>
        <w:tab w:val="center" w:pos="4320"/>
        <w:tab w:val="right" w:pos="8640"/>
      </w:tabs>
      <w:spacing w:after="0" w:line="240" w:lineRule="auto"/>
    </w:pPr>
    <w:rPr>
      <w:rFonts w:eastAsiaTheme="minorHAnsi"/>
    </w:rPr>
  </w:style>
  <w:style w:type="paragraph" w:customStyle="1" w:styleId="DBA1CD3F7CB44A17AD2E22C0C68511DD1">
    <w:name w:val="DBA1CD3F7CB44A17AD2E22C0C68511DD1"/>
    <w:rsid w:val="00903D31"/>
    <w:pPr>
      <w:numPr>
        <w:ilvl w:val="1"/>
      </w:numPr>
      <w:jc w:val="right"/>
    </w:pPr>
    <w:rPr>
      <w:rFonts w:asciiTheme="majorHAnsi" w:hAnsiTheme="majorHAnsi"/>
      <w:spacing w:val="15"/>
      <w:sz w:val="24"/>
    </w:rPr>
  </w:style>
  <w:style w:type="paragraph" w:customStyle="1" w:styleId="BAC7F8A1D6A349DA959F4745B46E01991">
    <w:name w:val="BAC7F8A1D6A349DA959F4745B46E01991"/>
    <w:rsid w:val="00903D31"/>
    <w:rPr>
      <w:rFonts w:eastAsiaTheme="minorHAnsi"/>
    </w:rPr>
  </w:style>
  <w:style w:type="paragraph" w:customStyle="1" w:styleId="03CC33109B7A4DE3A27DF9C1B77EB0971">
    <w:name w:val="03CC33109B7A4DE3A27DF9C1B77EB0971"/>
    <w:rsid w:val="00903D31"/>
    <w:pPr>
      <w:numPr>
        <w:ilvl w:val="1"/>
      </w:numPr>
      <w:jc w:val="right"/>
    </w:pPr>
    <w:rPr>
      <w:rFonts w:asciiTheme="majorHAnsi" w:hAnsiTheme="majorHAnsi"/>
      <w:spacing w:val="15"/>
      <w:sz w:val="24"/>
    </w:rPr>
  </w:style>
  <w:style w:type="paragraph" w:customStyle="1" w:styleId="7B2B44A507C64C7A83C5ABE3D1849F721">
    <w:name w:val="7B2B44A507C64C7A83C5ABE3D1849F721"/>
    <w:rsid w:val="00903D31"/>
    <w:pPr>
      <w:numPr>
        <w:ilvl w:val="1"/>
      </w:numPr>
      <w:jc w:val="right"/>
    </w:pPr>
    <w:rPr>
      <w:rFonts w:asciiTheme="majorHAnsi" w:hAnsiTheme="majorHAnsi"/>
      <w:spacing w:val="15"/>
      <w:sz w:val="24"/>
    </w:rPr>
  </w:style>
  <w:style w:type="paragraph" w:customStyle="1" w:styleId="5D46AC653B194DB08B0E60D2DDB82C841">
    <w:name w:val="5D46AC653B194DB08B0E60D2DDB82C841"/>
    <w:rsid w:val="00903D31"/>
    <w:pPr>
      <w:numPr>
        <w:ilvl w:val="1"/>
      </w:numPr>
      <w:jc w:val="right"/>
    </w:pPr>
    <w:rPr>
      <w:rFonts w:asciiTheme="majorHAnsi" w:hAnsiTheme="majorHAnsi"/>
      <w:spacing w:val="15"/>
      <w:sz w:val="24"/>
    </w:rPr>
  </w:style>
  <w:style w:type="paragraph" w:customStyle="1" w:styleId="352C1EF637C14CAB9C92B9E9E0F5CE481">
    <w:name w:val="352C1EF637C14CAB9C92B9E9E0F5CE481"/>
    <w:rsid w:val="00903D31"/>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903D31"/>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903D31"/>
    <w:rPr>
      <w:rFonts w:eastAsiaTheme="minorHAnsi"/>
    </w:rPr>
  </w:style>
  <w:style w:type="paragraph" w:customStyle="1" w:styleId="C0901794396E4515A8C906758768A9EE1">
    <w:name w:val="C0901794396E4515A8C906758768A9EE1"/>
    <w:rsid w:val="00903D31"/>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903D31"/>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903D31"/>
    <w:pPr>
      <w:numPr>
        <w:ilvl w:val="1"/>
      </w:numPr>
      <w:jc w:val="right"/>
    </w:pPr>
    <w:rPr>
      <w:rFonts w:asciiTheme="majorHAnsi" w:hAnsiTheme="majorHAnsi"/>
      <w:spacing w:val="15"/>
      <w:sz w:val="24"/>
    </w:rPr>
  </w:style>
  <w:style w:type="paragraph" w:customStyle="1" w:styleId="EBF612FD6C5F431EA4DE33F7FC2B23B31">
    <w:name w:val="EBF612FD6C5F431EA4DE33F7FC2B23B31"/>
    <w:rsid w:val="00903D31"/>
    <w:pPr>
      <w:tabs>
        <w:tab w:val="center" w:pos="4320"/>
        <w:tab w:val="right" w:pos="8640"/>
      </w:tabs>
      <w:spacing w:after="0" w:line="240" w:lineRule="auto"/>
    </w:pPr>
    <w:rPr>
      <w:rFonts w:eastAsiaTheme="minorHAnsi"/>
    </w:rPr>
  </w:style>
  <w:style w:type="paragraph" w:customStyle="1" w:styleId="641656FA45CD453587AF3DE0D89638981">
    <w:name w:val="641656FA45CD453587AF3DE0D89638981"/>
    <w:rsid w:val="00903D31"/>
    <w:pPr>
      <w:numPr>
        <w:ilvl w:val="1"/>
      </w:numPr>
      <w:jc w:val="right"/>
    </w:pPr>
    <w:rPr>
      <w:rFonts w:asciiTheme="majorHAnsi" w:hAnsiTheme="majorHAnsi"/>
      <w:spacing w:val="15"/>
      <w:sz w:val="24"/>
    </w:rPr>
  </w:style>
  <w:style w:type="paragraph" w:customStyle="1" w:styleId="A8C51F92907F4396A84AF2A9808344521">
    <w:name w:val="A8C51F92907F4396A84AF2A9808344521"/>
    <w:rsid w:val="00903D31"/>
    <w:rPr>
      <w:rFonts w:eastAsiaTheme="minorHAnsi"/>
    </w:rPr>
  </w:style>
  <w:style w:type="paragraph" w:customStyle="1" w:styleId="F118AC57FF5C4ED4A3754546970870EC1">
    <w:name w:val="F118AC57FF5C4ED4A3754546970870EC1"/>
    <w:rsid w:val="00903D31"/>
    <w:pPr>
      <w:numPr>
        <w:ilvl w:val="1"/>
      </w:numPr>
      <w:jc w:val="right"/>
    </w:pPr>
    <w:rPr>
      <w:rFonts w:asciiTheme="majorHAnsi" w:hAnsiTheme="majorHAnsi"/>
      <w:spacing w:val="15"/>
      <w:sz w:val="24"/>
    </w:rPr>
  </w:style>
  <w:style w:type="paragraph" w:customStyle="1" w:styleId="0C27BBCB9B38476EABC8992B75F1F1EC1">
    <w:name w:val="0C27BBCB9B38476EABC8992B75F1F1EC1"/>
    <w:rsid w:val="00903D31"/>
    <w:pPr>
      <w:numPr>
        <w:ilvl w:val="1"/>
      </w:numPr>
      <w:jc w:val="right"/>
    </w:pPr>
    <w:rPr>
      <w:rFonts w:asciiTheme="majorHAnsi" w:hAnsiTheme="majorHAnsi"/>
      <w:spacing w:val="15"/>
      <w:sz w:val="24"/>
    </w:rPr>
  </w:style>
  <w:style w:type="paragraph" w:customStyle="1" w:styleId="54F6DD70D5424F718971C1A4D355FB441">
    <w:name w:val="54F6DD70D5424F718971C1A4D355FB441"/>
    <w:rsid w:val="00903D31"/>
    <w:pPr>
      <w:numPr>
        <w:ilvl w:val="1"/>
      </w:numPr>
      <w:jc w:val="right"/>
    </w:pPr>
    <w:rPr>
      <w:rFonts w:asciiTheme="majorHAnsi" w:hAnsiTheme="majorHAnsi"/>
      <w:spacing w:val="15"/>
      <w:sz w:val="24"/>
    </w:rPr>
  </w:style>
  <w:style w:type="paragraph" w:customStyle="1" w:styleId="FF6CF91388144422A202BFBEA76B399B1">
    <w:name w:val="FF6CF91388144422A202BFBEA76B399B1"/>
    <w:rsid w:val="00903D31"/>
    <w:pPr>
      <w:tabs>
        <w:tab w:val="center" w:pos="4320"/>
        <w:tab w:val="right" w:pos="8640"/>
      </w:tabs>
      <w:spacing w:after="0" w:line="240" w:lineRule="auto"/>
    </w:pPr>
    <w:rPr>
      <w:rFonts w:eastAsiaTheme="minorHAnsi"/>
    </w:rPr>
  </w:style>
  <w:style w:type="paragraph" w:customStyle="1" w:styleId="C0B5D8D7B8DC44838ACA8A91C459AE111">
    <w:name w:val="C0B5D8D7B8DC44838ACA8A91C459AE111"/>
    <w:rsid w:val="00903D31"/>
    <w:pPr>
      <w:numPr>
        <w:ilvl w:val="1"/>
      </w:numPr>
      <w:jc w:val="right"/>
    </w:pPr>
    <w:rPr>
      <w:rFonts w:asciiTheme="majorHAnsi" w:hAnsiTheme="majorHAnsi"/>
      <w:spacing w:val="15"/>
      <w:sz w:val="24"/>
    </w:rPr>
  </w:style>
  <w:style w:type="paragraph" w:customStyle="1" w:styleId="27B02BAA75F4451F9EC44A033954C2BB1">
    <w:name w:val="27B02BAA75F4451F9EC44A033954C2BB1"/>
    <w:rsid w:val="00903D31"/>
    <w:rPr>
      <w:rFonts w:eastAsiaTheme="minorHAnsi"/>
    </w:rPr>
  </w:style>
  <w:style w:type="paragraph" w:customStyle="1" w:styleId="867A2B5F45744171A631ACC2C862E0561">
    <w:name w:val="867A2B5F45744171A631ACC2C862E0561"/>
    <w:rsid w:val="00903D31"/>
    <w:pPr>
      <w:numPr>
        <w:ilvl w:val="1"/>
      </w:numPr>
      <w:jc w:val="right"/>
    </w:pPr>
    <w:rPr>
      <w:rFonts w:asciiTheme="majorHAnsi" w:hAnsiTheme="majorHAnsi"/>
      <w:spacing w:val="15"/>
      <w:sz w:val="24"/>
    </w:rPr>
  </w:style>
  <w:style w:type="paragraph" w:customStyle="1" w:styleId="4BDCF067DF0E43CF8EDEB4901DD081F31">
    <w:name w:val="4BDCF067DF0E43CF8EDEB4901DD081F31"/>
    <w:rsid w:val="00903D31"/>
    <w:pPr>
      <w:numPr>
        <w:ilvl w:val="1"/>
      </w:numPr>
      <w:jc w:val="right"/>
    </w:pPr>
    <w:rPr>
      <w:rFonts w:asciiTheme="majorHAnsi" w:hAnsiTheme="majorHAnsi"/>
      <w:spacing w:val="15"/>
      <w:sz w:val="24"/>
    </w:rPr>
  </w:style>
  <w:style w:type="paragraph" w:customStyle="1" w:styleId="E0EF1C27CC964782BCA43C46C23E88F91">
    <w:name w:val="E0EF1C27CC964782BCA43C46C23E88F91"/>
    <w:rsid w:val="00903D31"/>
    <w:pPr>
      <w:numPr>
        <w:ilvl w:val="1"/>
      </w:numPr>
      <w:jc w:val="right"/>
    </w:pPr>
    <w:rPr>
      <w:rFonts w:asciiTheme="majorHAnsi" w:hAnsiTheme="majorHAnsi"/>
      <w:spacing w:val="15"/>
      <w:sz w:val="24"/>
    </w:rPr>
  </w:style>
  <w:style w:type="paragraph" w:customStyle="1" w:styleId="0B742A7107EC4D81BE999A77B4AAABE61">
    <w:name w:val="0B742A7107EC4D81BE999A77B4AAABE61"/>
    <w:rsid w:val="00903D31"/>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A50420"/>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A50420"/>
    <w:rPr>
      <w:rFonts w:eastAsiaTheme="minorHAnsi"/>
    </w:rPr>
  </w:style>
  <w:style w:type="paragraph" w:customStyle="1" w:styleId="9BECB32B76A44E98869F45AA374683ED2">
    <w:name w:val="9BECB32B76A44E98869F45AA374683ED2"/>
    <w:rsid w:val="00A50420"/>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A50420"/>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A50420"/>
    <w:pPr>
      <w:numPr>
        <w:ilvl w:val="1"/>
      </w:numPr>
      <w:jc w:val="right"/>
    </w:pPr>
    <w:rPr>
      <w:rFonts w:asciiTheme="majorHAnsi" w:hAnsiTheme="majorHAnsi"/>
      <w:spacing w:val="15"/>
      <w:sz w:val="24"/>
    </w:rPr>
  </w:style>
  <w:style w:type="paragraph" w:customStyle="1" w:styleId="CD18035D8EB7499F91E4CC40E622F7AB2">
    <w:name w:val="CD18035D8EB7499F91E4CC40E622F7AB2"/>
    <w:rsid w:val="00A50420"/>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A50420"/>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A50420"/>
    <w:rPr>
      <w:rFonts w:eastAsiaTheme="minorHAnsi"/>
    </w:rPr>
  </w:style>
  <w:style w:type="paragraph" w:customStyle="1" w:styleId="B3B2D575FC3C4128AC0F8564B3761FB92">
    <w:name w:val="B3B2D575FC3C4128AC0F8564B3761FB92"/>
    <w:rsid w:val="00A50420"/>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A50420"/>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A50420"/>
    <w:pPr>
      <w:numPr>
        <w:ilvl w:val="1"/>
      </w:numPr>
      <w:jc w:val="right"/>
    </w:pPr>
    <w:rPr>
      <w:rFonts w:asciiTheme="majorHAnsi" w:hAnsiTheme="majorHAnsi"/>
      <w:spacing w:val="15"/>
      <w:sz w:val="24"/>
    </w:rPr>
  </w:style>
  <w:style w:type="paragraph" w:customStyle="1" w:styleId="D1FCC89EA0E74CD18823C9E1A1C620042">
    <w:name w:val="D1FCC89EA0E74CD18823C9E1A1C620042"/>
    <w:rsid w:val="00A50420"/>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A50420"/>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A50420"/>
    <w:rPr>
      <w:rFonts w:eastAsiaTheme="minorHAnsi"/>
    </w:rPr>
  </w:style>
  <w:style w:type="paragraph" w:customStyle="1" w:styleId="DFEF4DB201454A4BAAD5F5BD18A3BCE02">
    <w:name w:val="DFEF4DB201454A4BAAD5F5BD18A3BCE02"/>
    <w:rsid w:val="00A50420"/>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A50420"/>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A50420"/>
    <w:pPr>
      <w:numPr>
        <w:ilvl w:val="1"/>
      </w:numPr>
      <w:jc w:val="right"/>
    </w:pPr>
    <w:rPr>
      <w:rFonts w:asciiTheme="majorHAnsi" w:hAnsiTheme="majorHAnsi"/>
      <w:spacing w:val="15"/>
      <w:sz w:val="24"/>
    </w:rPr>
  </w:style>
  <w:style w:type="paragraph" w:customStyle="1" w:styleId="F7779CA53B3B428F80E628F32553C12F2">
    <w:name w:val="F7779CA53B3B428F80E628F32553C12F2"/>
    <w:rsid w:val="00A50420"/>
    <w:pPr>
      <w:tabs>
        <w:tab w:val="center" w:pos="4320"/>
        <w:tab w:val="right" w:pos="8640"/>
      </w:tabs>
      <w:spacing w:after="0" w:line="240" w:lineRule="auto"/>
    </w:pPr>
    <w:rPr>
      <w:rFonts w:eastAsiaTheme="minorHAnsi"/>
    </w:rPr>
  </w:style>
  <w:style w:type="paragraph" w:customStyle="1" w:styleId="DBA1CD3F7CB44A17AD2E22C0C68511DD2">
    <w:name w:val="DBA1CD3F7CB44A17AD2E22C0C68511DD2"/>
    <w:rsid w:val="00A50420"/>
    <w:pPr>
      <w:numPr>
        <w:ilvl w:val="1"/>
      </w:numPr>
      <w:jc w:val="right"/>
    </w:pPr>
    <w:rPr>
      <w:rFonts w:asciiTheme="majorHAnsi" w:hAnsiTheme="majorHAnsi"/>
      <w:spacing w:val="15"/>
      <w:sz w:val="24"/>
    </w:rPr>
  </w:style>
  <w:style w:type="paragraph" w:customStyle="1" w:styleId="BAC7F8A1D6A349DA959F4745B46E01992">
    <w:name w:val="BAC7F8A1D6A349DA959F4745B46E01992"/>
    <w:rsid w:val="00A50420"/>
    <w:rPr>
      <w:rFonts w:eastAsiaTheme="minorHAnsi"/>
    </w:rPr>
  </w:style>
  <w:style w:type="paragraph" w:customStyle="1" w:styleId="03CC33109B7A4DE3A27DF9C1B77EB0972">
    <w:name w:val="03CC33109B7A4DE3A27DF9C1B77EB0972"/>
    <w:rsid w:val="00A50420"/>
    <w:pPr>
      <w:numPr>
        <w:ilvl w:val="1"/>
      </w:numPr>
      <w:jc w:val="right"/>
    </w:pPr>
    <w:rPr>
      <w:rFonts w:asciiTheme="majorHAnsi" w:hAnsiTheme="majorHAnsi"/>
      <w:spacing w:val="15"/>
      <w:sz w:val="24"/>
    </w:rPr>
  </w:style>
  <w:style w:type="paragraph" w:customStyle="1" w:styleId="7B2B44A507C64C7A83C5ABE3D1849F722">
    <w:name w:val="7B2B44A507C64C7A83C5ABE3D1849F722"/>
    <w:rsid w:val="00A50420"/>
    <w:pPr>
      <w:numPr>
        <w:ilvl w:val="1"/>
      </w:numPr>
      <w:jc w:val="right"/>
    </w:pPr>
    <w:rPr>
      <w:rFonts w:asciiTheme="majorHAnsi" w:hAnsiTheme="majorHAnsi"/>
      <w:spacing w:val="15"/>
      <w:sz w:val="24"/>
    </w:rPr>
  </w:style>
  <w:style w:type="paragraph" w:customStyle="1" w:styleId="5D46AC653B194DB08B0E60D2DDB82C842">
    <w:name w:val="5D46AC653B194DB08B0E60D2DDB82C842"/>
    <w:rsid w:val="00A50420"/>
    <w:pPr>
      <w:numPr>
        <w:ilvl w:val="1"/>
      </w:numPr>
      <w:jc w:val="right"/>
    </w:pPr>
    <w:rPr>
      <w:rFonts w:asciiTheme="majorHAnsi" w:hAnsiTheme="majorHAnsi"/>
      <w:spacing w:val="15"/>
      <w:sz w:val="24"/>
    </w:rPr>
  </w:style>
  <w:style w:type="paragraph" w:customStyle="1" w:styleId="352C1EF637C14CAB9C92B9E9E0F5CE482">
    <w:name w:val="352C1EF637C14CAB9C92B9E9E0F5CE482"/>
    <w:rsid w:val="00A50420"/>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A50420"/>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A50420"/>
    <w:rPr>
      <w:rFonts w:eastAsiaTheme="minorHAnsi"/>
    </w:rPr>
  </w:style>
  <w:style w:type="paragraph" w:customStyle="1" w:styleId="C0901794396E4515A8C906758768A9EE2">
    <w:name w:val="C0901794396E4515A8C906758768A9EE2"/>
    <w:rsid w:val="00A50420"/>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A50420"/>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A50420"/>
    <w:pPr>
      <w:numPr>
        <w:ilvl w:val="1"/>
      </w:numPr>
      <w:jc w:val="right"/>
    </w:pPr>
    <w:rPr>
      <w:rFonts w:asciiTheme="majorHAnsi" w:hAnsiTheme="majorHAnsi"/>
      <w:spacing w:val="15"/>
      <w:sz w:val="24"/>
    </w:rPr>
  </w:style>
  <w:style w:type="paragraph" w:customStyle="1" w:styleId="EBF612FD6C5F431EA4DE33F7FC2B23B32">
    <w:name w:val="EBF612FD6C5F431EA4DE33F7FC2B23B32"/>
    <w:rsid w:val="00A50420"/>
    <w:pPr>
      <w:tabs>
        <w:tab w:val="center" w:pos="4320"/>
        <w:tab w:val="right" w:pos="8640"/>
      </w:tabs>
      <w:spacing w:after="0" w:line="240" w:lineRule="auto"/>
    </w:pPr>
    <w:rPr>
      <w:rFonts w:eastAsiaTheme="minorHAnsi"/>
    </w:rPr>
  </w:style>
  <w:style w:type="paragraph" w:customStyle="1" w:styleId="641656FA45CD453587AF3DE0D89638982">
    <w:name w:val="641656FA45CD453587AF3DE0D89638982"/>
    <w:rsid w:val="00A50420"/>
    <w:pPr>
      <w:numPr>
        <w:ilvl w:val="1"/>
      </w:numPr>
      <w:jc w:val="right"/>
    </w:pPr>
    <w:rPr>
      <w:rFonts w:asciiTheme="majorHAnsi" w:hAnsiTheme="majorHAnsi"/>
      <w:spacing w:val="15"/>
      <w:sz w:val="24"/>
    </w:rPr>
  </w:style>
  <w:style w:type="paragraph" w:customStyle="1" w:styleId="A8C51F92907F4396A84AF2A9808344522">
    <w:name w:val="A8C51F92907F4396A84AF2A9808344522"/>
    <w:rsid w:val="00A50420"/>
    <w:rPr>
      <w:rFonts w:eastAsiaTheme="minorHAnsi"/>
    </w:rPr>
  </w:style>
  <w:style w:type="paragraph" w:customStyle="1" w:styleId="F118AC57FF5C4ED4A3754546970870EC2">
    <w:name w:val="F118AC57FF5C4ED4A3754546970870EC2"/>
    <w:rsid w:val="00A50420"/>
    <w:pPr>
      <w:numPr>
        <w:ilvl w:val="1"/>
      </w:numPr>
      <w:jc w:val="right"/>
    </w:pPr>
    <w:rPr>
      <w:rFonts w:asciiTheme="majorHAnsi" w:hAnsiTheme="majorHAnsi"/>
      <w:spacing w:val="15"/>
      <w:sz w:val="24"/>
    </w:rPr>
  </w:style>
  <w:style w:type="paragraph" w:customStyle="1" w:styleId="0C27BBCB9B38476EABC8992B75F1F1EC2">
    <w:name w:val="0C27BBCB9B38476EABC8992B75F1F1EC2"/>
    <w:rsid w:val="00A50420"/>
    <w:pPr>
      <w:numPr>
        <w:ilvl w:val="1"/>
      </w:numPr>
      <w:jc w:val="right"/>
    </w:pPr>
    <w:rPr>
      <w:rFonts w:asciiTheme="majorHAnsi" w:hAnsiTheme="majorHAnsi"/>
      <w:spacing w:val="15"/>
      <w:sz w:val="24"/>
    </w:rPr>
  </w:style>
  <w:style w:type="paragraph" w:customStyle="1" w:styleId="54F6DD70D5424F718971C1A4D355FB442">
    <w:name w:val="54F6DD70D5424F718971C1A4D355FB442"/>
    <w:rsid w:val="00A50420"/>
    <w:pPr>
      <w:numPr>
        <w:ilvl w:val="1"/>
      </w:numPr>
      <w:jc w:val="right"/>
    </w:pPr>
    <w:rPr>
      <w:rFonts w:asciiTheme="majorHAnsi" w:hAnsiTheme="majorHAnsi"/>
      <w:spacing w:val="15"/>
      <w:sz w:val="24"/>
    </w:rPr>
  </w:style>
  <w:style w:type="paragraph" w:customStyle="1" w:styleId="FF6CF91388144422A202BFBEA76B399B2">
    <w:name w:val="FF6CF91388144422A202BFBEA76B399B2"/>
    <w:rsid w:val="00A50420"/>
    <w:pPr>
      <w:tabs>
        <w:tab w:val="center" w:pos="4320"/>
        <w:tab w:val="right" w:pos="8640"/>
      </w:tabs>
      <w:spacing w:after="0" w:line="240" w:lineRule="auto"/>
    </w:pPr>
    <w:rPr>
      <w:rFonts w:eastAsiaTheme="minorHAnsi"/>
    </w:rPr>
  </w:style>
  <w:style w:type="paragraph" w:customStyle="1" w:styleId="C0B5D8D7B8DC44838ACA8A91C459AE112">
    <w:name w:val="C0B5D8D7B8DC44838ACA8A91C459AE112"/>
    <w:rsid w:val="00A50420"/>
    <w:pPr>
      <w:numPr>
        <w:ilvl w:val="1"/>
      </w:numPr>
      <w:jc w:val="right"/>
    </w:pPr>
    <w:rPr>
      <w:rFonts w:asciiTheme="majorHAnsi" w:hAnsiTheme="majorHAnsi"/>
      <w:spacing w:val="15"/>
      <w:sz w:val="24"/>
    </w:rPr>
  </w:style>
  <w:style w:type="paragraph" w:customStyle="1" w:styleId="27B02BAA75F4451F9EC44A033954C2BB2">
    <w:name w:val="27B02BAA75F4451F9EC44A033954C2BB2"/>
    <w:rsid w:val="00A50420"/>
    <w:rPr>
      <w:rFonts w:eastAsiaTheme="minorHAnsi"/>
    </w:rPr>
  </w:style>
  <w:style w:type="paragraph" w:customStyle="1" w:styleId="867A2B5F45744171A631ACC2C862E0562">
    <w:name w:val="867A2B5F45744171A631ACC2C862E0562"/>
    <w:rsid w:val="00A50420"/>
    <w:pPr>
      <w:numPr>
        <w:ilvl w:val="1"/>
      </w:numPr>
      <w:jc w:val="right"/>
    </w:pPr>
    <w:rPr>
      <w:rFonts w:asciiTheme="majorHAnsi" w:hAnsiTheme="majorHAnsi"/>
      <w:spacing w:val="15"/>
      <w:sz w:val="24"/>
    </w:rPr>
  </w:style>
  <w:style w:type="paragraph" w:customStyle="1" w:styleId="4BDCF067DF0E43CF8EDEB4901DD081F32">
    <w:name w:val="4BDCF067DF0E43CF8EDEB4901DD081F32"/>
    <w:rsid w:val="00A50420"/>
    <w:pPr>
      <w:numPr>
        <w:ilvl w:val="1"/>
      </w:numPr>
      <w:jc w:val="right"/>
    </w:pPr>
    <w:rPr>
      <w:rFonts w:asciiTheme="majorHAnsi" w:hAnsiTheme="majorHAnsi"/>
      <w:spacing w:val="15"/>
      <w:sz w:val="24"/>
    </w:rPr>
  </w:style>
  <w:style w:type="paragraph" w:customStyle="1" w:styleId="E0EF1C27CC964782BCA43C46C23E88F92">
    <w:name w:val="E0EF1C27CC964782BCA43C46C23E88F92"/>
    <w:rsid w:val="00A50420"/>
    <w:pPr>
      <w:numPr>
        <w:ilvl w:val="1"/>
      </w:numPr>
      <w:jc w:val="right"/>
    </w:pPr>
    <w:rPr>
      <w:rFonts w:asciiTheme="majorHAnsi" w:hAnsiTheme="majorHAnsi"/>
      <w:spacing w:val="15"/>
      <w:sz w:val="24"/>
    </w:rPr>
  </w:style>
  <w:style w:type="paragraph" w:customStyle="1" w:styleId="0B742A7107EC4D81BE999A77B4AAABE62">
    <w:name w:val="0B742A7107EC4D81BE999A77B4AAABE62"/>
    <w:rsid w:val="00A50420"/>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7</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SG1.1 Unit 5 Lesson Plan-SELP</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SG1.1 Unit 5 Lesson Plan-SELP</dc:title>
  <dc:subject/>
  <dc:creator>SELP-Saudi English Lesson Plan</dc:creator>
  <cp:keywords/>
  <dc:description/>
  <cp:lastModifiedBy>ABUASSIM ALAHMADI</cp:lastModifiedBy>
  <cp:revision>50</cp:revision>
  <cp:lastPrinted>2022-12-09T11:42:00Z</cp:lastPrinted>
  <dcterms:created xsi:type="dcterms:W3CDTF">2022-12-08T22:53:00Z</dcterms:created>
  <dcterms:modified xsi:type="dcterms:W3CDTF">2023-10-14T11:16:00Z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