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-342899</wp:posOffset>
                </wp:positionV>
                <wp:extent cx="793750" cy="83247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65000" y="3382808"/>
                          <a:ext cx="7620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-342899</wp:posOffset>
                </wp:positionV>
                <wp:extent cx="793750" cy="83247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832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538788" cy="116968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87523" y="3306608"/>
                          <a:ext cx="611695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4F81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اسم الطالبة:__________________________________  الصف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اختبار اللغة الانجليزية  الفصل الدراسي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الثاني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الصف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الثالث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متوسط _  الوحدة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السابعة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538788" cy="116968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8788" cy="1169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58483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53583" y="3779683"/>
                          <a:ext cx="584835" cy="635"/>
                        </a:xfrm>
                        <a:custGeom>
                          <a:rect b="b" l="l" r="r" t="t"/>
                          <a:pathLst>
                            <a:path extrusionOk="0" h="635" w="584835">
                              <a:moveTo>
                                <a:pt x="0" y="0"/>
                              </a:moveTo>
                              <a:lnTo>
                                <a:pt x="58483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58483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Choose the correct answer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 choose 8</w:t>
      </w:r>
    </w:p>
    <w:tbl>
      <w:tblPr>
        <w:tblStyle w:val="Table1"/>
        <w:bidiVisual w:val="1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520"/>
        <w:gridCol w:w="2520"/>
        <w:gridCol w:w="2475"/>
        <w:gridCol w:w="2565"/>
        <w:tblGridChange w:id="0">
          <w:tblGrid>
            <w:gridCol w:w="2520"/>
            <w:gridCol w:w="2520"/>
            <w:gridCol w:w="2475"/>
            <w:gridCol w:w="256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1- You were in Jeddah,________you ?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aren’t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weren’t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were 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2- She studied in London,________ she?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did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didn’t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does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doesn’t  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3- They aren’t from Egypt,________?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don’t they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do they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aren’t they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are they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4- Majed is able to _______ a car.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drive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 drove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drives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driving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highlight w:val="white"/>
                <w:rtl w:val="0"/>
              </w:rPr>
              <w:t xml:space="preserve"> Sara should _______ the doctor.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seen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sees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see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saw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6-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Ahmad lives in Abha, ________?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don’t you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doesn’t 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does 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do you</w:t>
            </w:r>
          </w:p>
        </w:tc>
      </w:tr>
      <w:tr>
        <w:trPr>
          <w:cantSplit w:val="0"/>
          <w:trHeight w:val="450.1953124999999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7- let’s go shopping tonight.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refuse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suggestion;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it’s a good idea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it sounds good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Sorry, I can’t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8- We should hang out together.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accept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the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suggestion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;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No, thank you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sorry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it’s a good idea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I can’t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9- choose the odd word;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plate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 spoon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fan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 frying pan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10- choose the odd word;</w:t>
            </w:r>
          </w:p>
        </w:tc>
      </w:tr>
      <w:tr>
        <w:trPr>
          <w:cantSplit w:val="0"/>
          <w:trHeight w:val="64.453125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screwdriver            B- hammer                  C- knives                    D- spliers                               </w:t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Choose the correct letter:</w:t>
      </w:r>
    </w:p>
    <w:tbl>
      <w:tblPr>
        <w:tblStyle w:val="Table2"/>
        <w:bidiVisual w:val="1"/>
        <w:tblW w:w="98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275"/>
        <w:gridCol w:w="2520"/>
        <w:gridCol w:w="2520"/>
        <w:gridCol w:w="2494"/>
        <w:tblGridChange w:id="0">
          <w:tblGrid>
            <w:gridCol w:w="2275"/>
            <w:gridCol w:w="2520"/>
            <w:gridCol w:w="2520"/>
            <w:gridCol w:w="24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11- use the va_uum to clean the floor.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j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12- use tha teap_t to make some tea.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n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13- Twi_s are two babies born at the same time.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k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14- we use the s_w to cut the wood .  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e                            B- i                             C- a                             D- l</w:t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firstLine="72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Match column (A) with column (B):</w:t>
      </w:r>
    </w:p>
    <w:tbl>
      <w:tblPr>
        <w:tblStyle w:val="Table3"/>
        <w:tblW w:w="1002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1020"/>
        <w:gridCol w:w="5580"/>
        <w:tblGridChange w:id="0">
          <w:tblGrid>
            <w:gridCol w:w="3420"/>
            <w:gridCol w:w="1020"/>
            <w:gridCol w:w="55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A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orphans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 what you get from your parents.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triplets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 a child who has lost his parents.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heritage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C- three babies born at the same time.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4- coincidence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D-things happened by chance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Rearrange the following:</w:t>
      </w:r>
    </w:p>
    <w:p w:rsidR="00000000" w:rsidDel="00000000" w:rsidP="00000000" w:rsidRDefault="00000000" w:rsidRPr="00000000" w14:paraId="0000008B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7305"/>
        <w:tblGridChange w:id="0">
          <w:tblGrid>
            <w:gridCol w:w="169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stay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Why don’t 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we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at home?</w:t>
            </w:r>
          </w:p>
        </w:tc>
      </w:tr>
    </w:tbl>
    <w:p w:rsidR="00000000" w:rsidDel="00000000" w:rsidP="00000000" w:rsidRDefault="00000000" w:rsidRPr="00000000" w14:paraId="00000094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3671</wp:posOffset>
                </wp:positionV>
                <wp:extent cx="1812925" cy="441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565688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 OF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BEST OF LUCK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3671</wp:posOffset>
                </wp:positionV>
                <wp:extent cx="1812925" cy="441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Fonts w:ascii="Verdana" w:cs="Verdana" w:eastAsia="Verdana" w:hAnsi="Verdana"/>
          <w:sz w:val="4"/>
          <w:szCs w:val="4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4"/>
          <w:szCs w:val="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279400</wp:posOffset>
                </wp:positionV>
                <wp:extent cx="1812925" cy="441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565688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 OF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BEST OF LUCK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279400</wp:posOffset>
                </wp:positionV>
                <wp:extent cx="1812925" cy="4413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Fonts w:ascii="Verdana" w:cs="Verdana" w:eastAsia="Verdana" w:hAnsi="Verdana"/>
          <w:sz w:val="4"/>
          <w:szCs w:val="4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4"/>
          <w:szCs w:val="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ic Sans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