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333A" w14:textId="4561FF24" w:rsidR="0047458C" w:rsidRDefault="0047458C" w:rsidP="0047458C">
      <w:r>
        <w:t xml:space="preserve">Norway, a small country of 5.5 million inhabitants, has won more Winter Games medals than any </w:t>
      </w:r>
    </w:p>
    <w:p w14:paraId="53588CF4" w14:textId="5B85D8B3" w:rsidR="0047458C" w:rsidRDefault="0047458C" w:rsidP="0047458C">
      <w:r>
        <w:t xml:space="preserve">other nation. It became the first country to win   100 Olympic gold medals, and reached the 300-medal </w:t>
      </w:r>
    </w:p>
    <w:p w14:paraId="16ADA2FA" w14:textId="38D735F3" w:rsidR="0047458C" w:rsidRDefault="0047458C" w:rsidP="0047458C">
      <w:r>
        <w:t xml:space="preserve">milestone in the Winter Games of 2010. Norwegians go cross-country </w:t>
      </w:r>
      <w:proofErr w:type="gramStart"/>
      <w:r>
        <w:t>skiing ,</w:t>
      </w:r>
      <w:proofErr w:type="gramEnd"/>
      <w:r>
        <w:t xml:space="preserve"> ski-jumping</w:t>
      </w:r>
    </w:p>
    <w:p w14:paraId="4E8F45D8" w14:textId="333D8CD6" w:rsidR="0047458C" w:rsidRDefault="0047458C" w:rsidP="0047458C">
      <w:r>
        <w:t xml:space="preserve">, or downhill skiing on weekends, on holidays, and after work. When the snow starts melting in </w:t>
      </w:r>
    </w:p>
    <w:p w14:paraId="237488A5" w14:textId="5B50B440" w:rsidR="0047458C" w:rsidRDefault="0047458C" w:rsidP="0047458C">
      <w:r>
        <w:t xml:space="preserve">spring, they move it up to the mountains. And if there is no access to snow, they skate on ice. 2,500 </w:t>
      </w:r>
    </w:p>
    <w:p w14:paraId="5F8D5BBA" w14:textId="421FD22B" w:rsidR="0047458C" w:rsidRDefault="0047458C" w:rsidP="0047458C">
      <w:r>
        <w:t xml:space="preserve">lit tracks all over the country make it possible for people to ski in winter, although it gets dark early. </w:t>
      </w:r>
    </w:p>
    <w:p w14:paraId="4EC51092" w14:textId="59CE8A12" w:rsidR="0047458C" w:rsidRDefault="0047458C" w:rsidP="0047458C">
      <w:r>
        <w:t xml:space="preserve">Norwegians have enjoyed skiing for thousands of years. A rock carving in </w:t>
      </w:r>
      <w:proofErr w:type="spellStart"/>
      <w:r>
        <w:t>Nordland</w:t>
      </w:r>
      <w:proofErr w:type="spellEnd"/>
      <w:r>
        <w:t xml:space="preserve"> County in the </w:t>
      </w:r>
    </w:p>
    <w:p w14:paraId="643C680C" w14:textId="6393B532" w:rsidR="0047458C" w:rsidRDefault="0047458C" w:rsidP="0047458C">
      <w:r>
        <w:t xml:space="preserve">north provides evidence that the use of skis dates back to the Stone Age. Until about a century ago, </w:t>
      </w:r>
    </w:p>
    <w:p w14:paraId="0971ABCC" w14:textId="07B32DC7" w:rsidR="00794F4A" w:rsidRDefault="0047458C" w:rsidP="0047458C">
      <w:r>
        <w:t>skis were the only means of transport in winter and essential for hunting.</w:t>
      </w:r>
      <w:r>
        <w:t xml:space="preserve"> </w:t>
      </w:r>
      <w:r>
        <w:t xml:space="preserve">Skiing did not become a mass sport until the mid-1880s when the first competitions were arranged. </w:t>
      </w:r>
      <w:proofErr w:type="spellStart"/>
      <w:r>
        <w:t>Sondre</w:t>
      </w:r>
      <w:proofErr w:type="spellEnd"/>
      <w:r>
        <w:t xml:space="preserve"> </w:t>
      </w:r>
      <w:proofErr w:type="spellStart"/>
      <w:r>
        <w:t>Norheim</w:t>
      </w:r>
      <w:proofErr w:type="spellEnd"/>
      <w:r>
        <w:t>, who is considered the father of modern skiing, was the originator of the Telemark skis, which are narrower in the middle than at the front and back and have stiff heel bindings.</w:t>
      </w:r>
    </w:p>
    <w:sectPr w:rsidR="00794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8C"/>
    <w:rsid w:val="0047458C"/>
    <w:rsid w:val="00794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A65F"/>
  <w15:chartTrackingRefBased/>
  <w15:docId w15:val="{365C0848-BDB1-4A9A-A316-6B7004A4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2022-12-02T07:18:00Z</dcterms:created>
  <dcterms:modified xsi:type="dcterms:W3CDTF">2022-12-02T07:21:00Z</dcterms:modified>
</cp:coreProperties>
</file>