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4411C1" w:rsidTr="008D270F"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3543"/>
              <w:gridCol w:w="1413"/>
              <w:gridCol w:w="2232"/>
            </w:tblGrid>
            <w:tr w:rsidR="004411C1" w:rsidTr="00E45F3E"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746FF1" w:rsidRDefault="00461852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711C" w:rsidRPr="00746FF1" w:rsidRDefault="00461852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746FF1" w:rsidRDefault="00461852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إدارة التعليم </w:t>
                  </w:r>
                  <w:r w:rsidR="0061515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  <w:r w:rsidR="00164BE7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مدينة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………….</w:t>
                  </w:r>
                </w:p>
                <w:p w:rsidR="009C711C" w:rsidRPr="00746FF1" w:rsidRDefault="00461852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</w:t>
                  </w:r>
                  <w:r w:rsidR="0061515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مدرسة</w:t>
                  </w:r>
                  <w:r w:rsidR="00E87F59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…….</w:t>
                  </w:r>
                  <w:r w:rsidR="00164BE7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الثانوية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/……….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746FF1" w:rsidRDefault="00461852" w:rsidP="004E77CA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المادة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التربية الصحية والبدنية </w:t>
                  </w:r>
                </w:p>
              </w:tc>
            </w:tr>
            <w:tr w:rsidR="004411C1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المستوى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:rsidR="004411C1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الصف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:rsidR="004411C1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الزمن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</w:p>
              </w:tc>
            </w:tr>
            <w:tr w:rsidR="004411C1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السنة الدراسية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746FF1" w:rsidRDefault="0046185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١٤٤</w:t>
                  </w:r>
                  <w:r w:rsidR="0080653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٤</w:t>
                  </w:r>
                  <w:r w:rsidR="00C37F3B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هـ</w:t>
                  </w:r>
                </w:p>
              </w:tc>
            </w:tr>
          </w:tbl>
          <w:p w:rsidR="0083713F" w:rsidRPr="00251578" w:rsidRDefault="0083713F" w:rsidP="00895186">
            <w:pPr>
              <w:bidi/>
              <w:ind w:left="360"/>
              <w:jc w:val="right"/>
              <w:rPr>
                <w:rFonts w:ascii="Calibri" w:eastAsia="Calibri" w:hAnsi="Calibri"/>
                <w:rtl/>
              </w:rPr>
            </w:pPr>
          </w:p>
        </w:tc>
      </w:tr>
      <w:tr w:rsidR="004411C1" w:rsidTr="00691B42"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6807" w:rsidRPr="00746FF1" w:rsidRDefault="00461852" w:rsidP="008D270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27CDA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="0060432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="000D1EE7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="00996B36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="0060432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06535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الثاني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6543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لعام ١٤٤</w:t>
            </w:r>
            <w:r w:rsidR="00806535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٤</w:t>
            </w: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:rsidR="00CB023A" w:rsidRPr="00746FF1" w:rsidRDefault="00461852" w:rsidP="009E4A67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:rsidR="00AF6807" w:rsidRPr="00746FF1" w:rsidRDefault="00AF6807" w:rsidP="00AF6807">
            <w:pPr>
              <w:tabs>
                <w:tab w:val="center" w:pos="4680"/>
                <w:tab w:val="right" w:pos="9360"/>
              </w:tabs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1889"/>
        <w:gridCol w:w="1888"/>
        <w:gridCol w:w="1845"/>
        <w:gridCol w:w="43"/>
        <w:gridCol w:w="1266"/>
        <w:gridCol w:w="2497"/>
      </w:tblGrid>
      <w:tr w:rsidR="004411C1" w:rsidTr="00A04344"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746FF1" w:rsidRDefault="00461852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اسم الطالبة</w:t>
            </w:r>
            <w:r w:rsidR="00016589"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746FF1" w:rsidRDefault="005A4BCA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BCA" w:rsidRPr="00746FF1" w:rsidRDefault="00461852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746FF1" w:rsidRDefault="005A4BCA" w:rsidP="0083713F">
            <w:pPr>
              <w:tabs>
                <w:tab w:val="center" w:pos="4680"/>
                <w:tab w:val="right" w:pos="9360"/>
              </w:tabs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4411C1" w:rsidTr="0001658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25DD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925DD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المجموع</w:t>
            </w:r>
          </w:p>
        </w:tc>
      </w:tr>
      <w:tr w:rsidR="004411C1" w:rsidTr="00920F6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58BA" w:rsidRPr="00746FF1" w:rsidRDefault="00461852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4899" w:type="pct"/>
        <w:jc w:val="center"/>
        <w:tblLook w:val="04A0" w:firstRow="1" w:lastRow="0" w:firstColumn="1" w:lastColumn="0" w:noHBand="0" w:noVBand="1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:rsidR="004411C1" w:rsidTr="0045704C"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RPr="003A36BD" w:rsidRDefault="003C43D5" w:rsidP="008B75DD">
            <w:pPr>
              <w:tabs>
                <w:tab w:val="left" w:pos="3564"/>
              </w:tabs>
              <w:bidi/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E40A9" w:rsidRPr="003A36BD" w:rsidRDefault="00461852" w:rsidP="006974E1">
            <w:pPr>
              <w:tabs>
                <w:tab w:val="left" w:pos="3564"/>
              </w:tabs>
              <w:bidi/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58240" fillcolor="#e7e6e6" stroked="t" strokecolor="#7f7f7f" strokeweight="1pt"/>
                  </w:pict>
                </mc:Fallback>
              </mc:AlternateContent>
            </w:r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83713F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411C1" w:rsidTr="00EA35A0">
        <w:trPr>
          <w:trHeight w:val="81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CAD" w:rsidRDefault="00461852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ظللي الإجابة الصحيحة </w:t>
            </w:r>
            <w:r w:rsidR="00AB5247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فيما يلي</w:t>
            </w:r>
          </w:p>
          <w:p w:rsidR="005B1CAD" w:rsidRDefault="00461852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220980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RDefault="00A5042D" w:rsidP="00E036D9">
                                  <w:pPr>
                                    <w:rPr>
                                      <w:rFonts w:ascii="Muna" w:hAnsi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RDefault="00461852" w:rsidP="00D82B16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9" o:spid="_x0000_s1026" type="#_x0000_t202" style="width:59.15pt;height:36.45pt;margin-top:17.4pt;margin-left:-2.95pt;mso-height-percent:0;mso-height-relative:margin;mso-width-percent:0;mso-width-relative:margin;mso-wrap-distance-bottom:0;mso-wrap-distance-left:9pt;mso-wrap-distance-right:9pt;mso-wrap-distance-top:0;position:absolute;v-text-anchor:middle;z-index:-251653120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599" w:rsidRPr="003A36B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217805</wp:posOffset>
                      </wp:positionV>
                      <wp:extent cx="718185" cy="462280"/>
                      <wp:effectExtent l="12700" t="12700" r="18415" b="20320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8185" cy="4622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position:absolute;v-text-anchor:top;z-index:251665408" from="-3.2pt,17.15pt" to="53.35pt,53.55pt" fillcolor="this" stroked="t" strokecolor="black" strokeweight="1.5pt"/>
                  </w:pict>
                </mc:Fallback>
              </mc:AlternateContent>
            </w:r>
          </w:p>
          <w:p w:rsidR="005B1CAD" w:rsidRDefault="005B1CAD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B1258" w:rsidRPr="005B1CAD" w:rsidRDefault="00461852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  <w:r w:rsidR="003865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FE712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8E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     </w:t>
            </w:r>
            <w:r w:rsidR="001D2D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</w:t>
            </w:r>
            <w:r w:rsidR="00FA6DF4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65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٤٠</w:t>
            </w:r>
            <w:r w:rsidR="00E036D9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EB391F" w:rsidRDefault="00461852" w:rsidP="009D4970">
            <w:pPr>
              <w:bidi/>
              <w:rPr>
                <w:rFonts w:ascii="Sakkal Majalla" w:eastAsia="Calibri" w:hAnsi="Sakkal Majalla" w:cs="Sakkal Majalla"/>
                <w:b/>
                <w:bCs/>
                <w:lang w:val="en-GB"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١)</w:t>
            </w:r>
            <w:r w:rsidR="001C418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تنم</w:t>
            </w:r>
            <w:r w:rsidR="002216C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ى اللياقة القلبية التنفسية من خلال الأنشطة البدنية </w:t>
            </w:r>
            <w:r w:rsidR="00937392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اللاهوائية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</w:t>
            </w:r>
            <w:r w:rsidR="00B24B0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الشدة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RDefault="00461852" w:rsidP="008E1F5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٢)</w:t>
            </w:r>
            <w:r w:rsidR="00F00E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الدور الرئيسي للكربوهيدرات في النشاط البدني هو </w:t>
            </w:r>
            <w:r w:rsidR="007170A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56B5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بناء العضلات </w:t>
            </w:r>
            <w:r w:rsidR="0019676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06B5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إصلاح ونمو الخلايا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توفير الطاقة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تخ</w:t>
            </w:r>
            <w:r w:rsidR="001E5E01">
              <w:rPr>
                <w:rFonts w:ascii="Sakkal Majalla" w:eastAsia="Calibri" w:hAnsi="Sakkal Majalla" w:cs="Sakkal Majalla" w:hint="cs"/>
                <w:b/>
                <w:bCs/>
                <w:rtl/>
              </w:rPr>
              <w:t>زين الجليكوجين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RDefault="00461852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="006A07B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232DCF">
              <w:rPr>
                <w:rFonts w:ascii="Sakkal Majalla" w:eastAsia="Calibri" w:hAnsi="Sakkal Majalla" w:cs="Sakkal Majalla" w:hint="cs"/>
                <w:b/>
                <w:bCs/>
                <w:rtl/>
              </w:rPr>
              <w:t>لتف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يذ الهجوم 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العمق 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القد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>م لابد أول</w:t>
            </w:r>
            <w:r w:rsidR="00987A9A">
              <w:rPr>
                <w:rFonts w:ascii="Sakkal Majalla" w:eastAsia="Calibri" w:hAnsi="Sakkal Majalla" w:cs="Sakkal Majalla" w:hint="cs"/>
                <w:b/>
                <w:bCs/>
                <w:rtl/>
              </w:rPr>
              <w:t>اً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56B5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التسديد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التغلب على الدفاع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الاحتفاظ بها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امتلا</w:t>
            </w:r>
            <w:r w:rsidR="00FD560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ك الكرة 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RDefault="00461852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٤)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هي التمرينات </w:t>
            </w:r>
            <w:r w:rsidR="00F80F2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التي تُستخدم فيها الأثقال أو الحبال المطاطية 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4700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الإطالة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</w:t>
            </w:r>
            <w:r w:rsidR="000E3BD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الإطالة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تمرينات الع</w:t>
            </w:r>
            <w:r w:rsidR="00282CB0">
              <w:rPr>
                <w:rFonts w:ascii="Sakkal Majalla" w:eastAsia="Calibri" w:hAnsi="Sakkal Majalla" w:cs="Sakkal Majalla" w:hint="cs"/>
                <w:b/>
                <w:bCs/>
                <w:rtl/>
              </w:rPr>
              <w:t>ضلات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</w:t>
            </w:r>
            <w:r w:rsidR="00A15CC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المتدرجة </w:t>
            </w:r>
            <w:r w:rsidR="007D4BF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8766A" w:rsidRPr="003A36BD" w:rsidRDefault="00461852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٥)</w:t>
            </w:r>
            <w:r w:rsidR="00C1085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33E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خطة</w:t>
            </w:r>
            <w:r w:rsidR="00C06AE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دفاع تغطية الزميل في كرة القدم من طرقها ينزلق</w:t>
            </w:r>
            <w:r w:rsidR="00C0073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فيها اللاعب على الأرض بالقرب من المنافس </w:t>
            </w:r>
            <w:r w:rsidR="00C626F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D0196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الإنزلا</w:t>
            </w:r>
            <w:r w:rsidR="00053B6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مواجهة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5C2986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بالخلف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791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جانباً 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7D4E9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٦)</w:t>
            </w:r>
            <w:r w:rsidR="0087520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F1F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محتويات حقيبة الإسعا</w:t>
            </w:r>
            <w:r w:rsidR="0012412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فات الأولية يستخدم 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لتطهير مكان الإصابة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ومتوفر من بالصيدليات بالشكل الكروي</w:t>
            </w:r>
            <w:r w:rsidR="0073470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لاصق طبي </w:t>
            </w:r>
            <w:r w:rsidR="000E439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القطن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الطبي </w:t>
            </w:r>
            <w:r w:rsidR="00F171A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قفازات طبية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رباط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ضاغط </w:t>
            </w:r>
          </w:p>
        </w:tc>
      </w:tr>
      <w:tr w:rsidR="004411C1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7D4E9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="00BB199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B0D1F">
              <w:rPr>
                <w:rFonts w:ascii="Sakkal Majalla" w:eastAsia="Calibri" w:hAnsi="Sakkal Majalla" w:cs="Sakkal Majalla" w:hint="cs"/>
                <w:b/>
                <w:bCs/>
                <w:rtl/>
              </w:rPr>
              <w:t>من العوامل المؤثرة في السرعة للأ</w:t>
            </w:r>
            <w:r w:rsidR="00A83D3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داء الرياضي </w:t>
            </w:r>
            <w:r w:rsidR="00EF25A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النمط العصبي للفرد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القوة العضلية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قو</w:t>
            </w:r>
            <w:r w:rsidR="004F1CC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الإرادة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ماسبق </w:t>
            </w:r>
          </w:p>
        </w:tc>
      </w:tr>
      <w:tr w:rsidR="004411C1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C75CE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7D7F7F">
              <w:rPr>
                <w:rFonts w:ascii="Sakkal Majalla" w:eastAsia="Calibri" w:hAnsi="Sakkal Majalla" w:cs="Sakkal Majalla" w:hint="cs"/>
                <w:b/>
                <w:bCs/>
                <w:rtl/>
              </w:rPr>
              <w:t>إن ال</w:t>
            </w:r>
            <w:r w:rsidR="0058258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حد الأدنى لعدد مرات التكرار للنشاط البدني هو أن تقوم </w:t>
            </w:r>
            <w:r w:rsidR="00F508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بالتدرب ………..مرات بالأسبوع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أربع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ثلا</w:t>
            </w:r>
            <w:r w:rsidR="00B61808">
              <w:rPr>
                <w:rFonts w:ascii="Sakkal Majalla" w:eastAsia="Calibri" w:hAnsi="Sakkal Majalla" w:cs="Sakkal Majalla" w:hint="cs"/>
                <w:b/>
                <w:bCs/>
                <w:rtl/>
              </w:rPr>
              <w:t>ث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خمس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سبع </w:t>
            </w:r>
          </w:p>
        </w:tc>
      </w:tr>
      <w:tr w:rsidR="004411C1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E474E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="000B7ED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E11A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الهجوم المنظم في كرة السلة ضد </w:t>
            </w:r>
            <w:r w:rsidR="000649B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الدفاع عن المنطقة </w:t>
            </w:r>
            <w:r w:rsidR="00287B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يعتمد على </w:t>
            </w:r>
            <w:r w:rsidR="00BA687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التفوق العددي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السرع</w:t>
            </w:r>
            <w:r w:rsidR="006E7F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الخداع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تغيير الاتجاه </w:t>
            </w:r>
          </w:p>
        </w:tc>
      </w:tr>
      <w:tr w:rsidR="004411C1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E474E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١٠)</w:t>
            </w:r>
            <w:r w:rsidR="005B5D2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31703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الشمس </w:t>
            </w:r>
            <w:r w:rsidR="00543638">
              <w:rPr>
                <w:rFonts w:ascii="Sakkal Majalla" w:eastAsia="Calibri" w:hAnsi="Sakkal Majalla" w:cs="Sakkal Majalla" w:hint="cs"/>
                <w:b/>
                <w:bCs/>
                <w:rtl/>
              </w:rPr>
              <w:t>أكثر خطورة من الرجهاد الحراري حيث يمكن أن تؤدي إلى…..</w:t>
            </w:r>
            <w:r w:rsidR="000D038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فقداع ال</w:t>
            </w:r>
            <w:r w:rsidR="00664BF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وعي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الإغماء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الدوار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الوفا</w:t>
            </w:r>
            <w:r w:rsidR="00EE721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</w:tr>
      <w:tr w:rsidR="004411C1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0D0386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lastRenderedPageBreak/>
              <w:t>١١)</w:t>
            </w:r>
            <w:r w:rsidR="00BB06E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الطاولة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E1C43">
              <w:rPr>
                <w:rFonts w:ascii="Sakkal Majalla" w:eastAsia="Calibri" w:hAnsi="Sakkal Majalla" w:cs="Sakkal Majalla" w:hint="cs"/>
                <w:b/>
                <w:bCs/>
                <w:rtl/>
              </w:rPr>
              <w:t>الكرة في وضع مريح على راحة اليد الحرة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CE1F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الخطوات الفنية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4628E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الإرسال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القصير بظهر المضرب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القاطعة بظهر المضرب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433F9B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>الأمامية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بوجةالمضرب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قانون كرة الطاولة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83514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١٢)</w:t>
            </w:r>
            <w:r w:rsidR="00CC5C3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أنواع التوازن :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B80262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قصوى 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مباشرة 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غير مباشر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E110F1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١٣) </w:t>
            </w:r>
            <w:r w:rsidR="00B125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عندما </w:t>
            </w:r>
            <w:r w:rsidR="0085471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يتعرض الجسم إلى درجات حرارة مرتفعة فإنه يقوم بتبريد </w:t>
            </w:r>
            <w:r w:rsidR="001B7FA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نفسة بوساطة </w:t>
            </w:r>
            <w:r w:rsidR="004D7D2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  <w:r w:rsidR="0077155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4411C1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التبول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التعرق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الإخراج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التنفس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F07417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١٤)</w:t>
            </w:r>
            <w:r w:rsidR="00701ED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2E478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تُعد </w:t>
            </w:r>
            <w:r w:rsidR="00755B1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</w:t>
            </w:r>
            <w:r w:rsidR="006777B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الرياضية إحدى عناصر الأخلاق في الرياضة وتتكون من </w:t>
            </w:r>
            <w:r w:rsidR="008F46A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</w:t>
            </w:r>
            <w:r w:rsidR="00C37E9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عب النظيف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الرياضية 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الشخصية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</w:t>
            </w:r>
            <w:r w:rsidR="00760F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ماسبق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5C2986" w:rsidRPr="003A36BD" w:rsidRDefault="00461852" w:rsidP="005C59E4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١٥)</w:t>
            </w:r>
            <w:r w:rsidR="004E3BD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>من تم</w:t>
            </w:r>
            <w:r w:rsidR="00BC30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تمنيت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عنصر الرشاقة </w:t>
            </w:r>
            <w:r w:rsidR="007D6F6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الجري المتعرج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عمل ميزان</w:t>
            </w:r>
            <w:r w:rsidR="001D7C8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أمامي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التكررات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C298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18E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الوقوف على </w:t>
            </w:r>
            <w:r w:rsidR="00891DD1">
              <w:rPr>
                <w:rFonts w:ascii="Sakkal Majalla" w:eastAsia="Calibri" w:hAnsi="Sakkal Majalla" w:cs="Sakkal Majalla" w:hint="cs"/>
                <w:b/>
                <w:bCs/>
                <w:rtl/>
              </w:rPr>
              <w:t>قدم واحدة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١٦)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17297">
              <w:rPr>
                <w:rFonts w:ascii="Sakkal Majalla" w:eastAsia="Calibri" w:hAnsi="Sakkal Majalla" w:cs="Sakkal Majalla" w:hint="cs"/>
                <w:b/>
                <w:bCs/>
                <w:rtl/>
              </w:rPr>
              <w:t>تعد هذ</w:t>
            </w:r>
            <w:r w:rsidR="00DC721B">
              <w:rPr>
                <w:rFonts w:ascii="Sakkal Majalla" w:eastAsia="Calibri" w:hAnsi="Sakkal Majalla" w:cs="Sakkal Majalla" w:hint="cs"/>
                <w:b/>
                <w:bCs/>
                <w:rtl/>
              </w:rPr>
              <w:t>ه الأطعمة مهمة لنمو الجسم وإصلاحه كما أنها غنية بالحديد والفيتامينات وال</w:t>
            </w:r>
            <w:r w:rsidR="00E921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معادن </w:t>
            </w:r>
            <w:r w:rsidR="00D3296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C3A6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الدهون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الكربوهيدرات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البروتينات 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0A4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A4F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الفواكة </w:t>
            </w:r>
            <w:r w:rsidR="00BD11F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والخضروات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6A2A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١٧)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647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تختلف </w:t>
            </w:r>
            <w:r w:rsidR="00FF65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الأنماط الغذائية لكل شخص بإختلاف 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B688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والوزن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العمر والوز</w:t>
            </w:r>
            <w:r w:rsidR="006266F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 والحالة البدنية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الحالة البدنية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131CB3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1CB3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66F0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١٨)</w:t>
            </w:r>
            <w:r w:rsidR="00BD7A8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D2A77">
              <w:rPr>
                <w:rFonts w:ascii="Sakkal Majalla" w:eastAsia="Calibri" w:hAnsi="Sakkal Majalla" w:cs="Sakkal Majalla" w:hint="cs"/>
                <w:b/>
                <w:bCs/>
                <w:rtl/>
              </w:rPr>
              <w:t>هي الأ</w:t>
            </w:r>
            <w:r w:rsidR="002539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نشطة التي تستطيع الكلام فيها بهدوء وبإستمرار </w:t>
            </w:r>
            <w:r w:rsidR="00FF79B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الشدة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اللاهو</w:t>
            </w:r>
            <w:r w:rsidR="001F2D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ائية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31EAF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EAF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2ECF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١٩)</w:t>
            </w:r>
            <w:r w:rsidR="008C7FF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26818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</w:t>
            </w:r>
            <w:r w:rsidR="00A95BEB">
              <w:rPr>
                <w:rFonts w:ascii="Sakkal Majalla" w:eastAsia="Calibri" w:hAnsi="Sakkal Majalla" w:cs="Sakkal Majalla" w:hint="cs"/>
                <w:b/>
                <w:bCs/>
                <w:rtl/>
              </w:rPr>
              <w:t>ة القدم يمكن كتم الكرات العالية بباطن القدم فور وصولها إلى الأرض وتسم</w:t>
            </w:r>
            <w:r w:rsidR="00161326">
              <w:rPr>
                <w:rFonts w:ascii="Sakkal Majalla" w:eastAsia="Calibri" w:hAnsi="Sakkal Majalla" w:cs="Sakkal Majalla" w:hint="cs"/>
                <w:b/>
                <w:bCs/>
                <w:rtl/>
              </w:rPr>
              <w:t>ى هذه الطريقة</w:t>
            </w:r>
            <w:r w:rsidR="003F3EA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قبضة النعل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النعل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مشط القدم 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8" w:rsidRPr="003A36BD" w:rsidRDefault="00461852" w:rsidP="00A81A7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ركل</w:t>
            </w:r>
            <w:r w:rsidR="007B02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القدم </w:t>
            </w:r>
          </w:p>
        </w:tc>
      </w:tr>
      <w:tr w:rsidR="004411C1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525D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٢٠)</w:t>
            </w:r>
            <w:r w:rsidR="000A64D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7136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A3D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النصائح الهامة لإستخدام حقيبة الإسعافات الأولية </w:t>
            </w:r>
            <w:r w:rsidR="0024380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4411C1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عمل دليل للمحتويات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التأك</w:t>
            </w:r>
            <w:r w:rsidR="009C11FE">
              <w:rPr>
                <w:rFonts w:ascii="Sakkal Majalla" w:eastAsia="Calibri" w:hAnsi="Sakkal Majalla" w:cs="Sakkal Majalla" w:hint="cs"/>
                <w:b/>
                <w:bCs/>
                <w:rtl/>
              </w:rPr>
              <w:t>د من صلاحية الأدوية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6A13A2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توضع</w:t>
            </w:r>
            <w:r w:rsidR="006A13A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مكان معتدل الحرارة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06" w:rsidRPr="003A36BD" w:rsidRDefault="00461852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ماسبق </w:t>
            </w:r>
          </w:p>
        </w:tc>
      </w:tr>
    </w:tbl>
    <w:p w:rsidR="00F91BE5" w:rsidRDefault="00F91BE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5A64C2" w:rsidRDefault="00461852" w:rsidP="00294223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RDefault="000264D2" w:rsidP="00E036D9">
                            <w:pPr>
                              <w:rPr>
                                <w:rFonts w:ascii="Muna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RDefault="00461852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" o:spid="_x0000_s1028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46976" filled="f" fillcolor="this" stroked="t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="00294223"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position:absolute;v-text-anchor:top;z-index:251667456" from="6.68pt,0.95pt" to="65.83pt,37.4pt" fillcolor="this" stroked="t" strokecolor="black" strokeweight="1.5pt"/>
            </w:pict>
          </mc:Fallback>
        </mc:AlternateContent>
      </w:r>
    </w:p>
    <w:p w:rsidR="005A64C2" w:rsidRDefault="00461852" w:rsidP="003E5E91">
      <w:pPr>
        <w:bidi/>
        <w:spacing w:after="160" w:line="259" w:lineRule="auto"/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36"/>
        <w:gridCol w:w="717"/>
        <w:gridCol w:w="743"/>
      </w:tblGrid>
      <w:tr w:rsidR="004411C1" w:rsidTr="003E55E8"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:rsidR="0083713F" w:rsidRPr="003A36BD" w:rsidRDefault="00461852" w:rsidP="007553D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411C1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RDefault="00461852" w:rsidP="00DB6D8B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</w:t>
            </w:r>
            <w:r w:rsidR="00DB6D8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خطأ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RDefault="00461852" w:rsidP="002D5C7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١) </w:t>
            </w:r>
            <w:r w:rsidR="00431AB1">
              <w:rPr>
                <w:rFonts w:ascii="Sakkal Majalla" w:eastAsia="Calibri" w:hAnsi="Sakkal Majalla" w:cs="Sakkal Majalla" w:hint="cs"/>
                <w:b/>
                <w:bCs/>
                <w:rtl/>
              </w:rPr>
              <w:t>أن اللياقة البدنية التنفسية تعدّ مؤشراً ص</w:t>
            </w:r>
            <w:r w:rsidR="000D2C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حياً مرتفع التكلفة للمرضى الذين يعانون </w:t>
            </w:r>
            <w:r w:rsidR="00D41C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أمراض ذات أعراض  </w:t>
            </w:r>
            <w:r w:rsidR="0085140D">
              <w:rPr>
                <w:rFonts w:ascii="Sakkal Majalla" w:eastAsia="Calibri" w:hAnsi="Sakkal Majalla" w:cs="Sakkal Majalla" w:hint="cs"/>
                <w:b/>
                <w:bCs/>
                <w:rtl/>
              </w:rPr>
              <w:t>والتي ليس أعراض</w:t>
            </w:r>
            <w:r w:rsidR="00E71AC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:rsidR="003055CB" w:rsidRPr="003A36BD" w:rsidRDefault="00461852" w:rsidP="00CC06F9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٢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تمثل الرياضة فئة فرعية من النشاط البدني تخضع للتخطيط والتنظيم وتتسم بالتكرار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055CB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3055CB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3A36BD" w:rsidRDefault="00461852" w:rsidP="00EC0472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="000A596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0242F">
              <w:rPr>
                <w:rFonts w:ascii="Sakkal Majalla" w:eastAsia="Calibri" w:hAnsi="Sakkal Majalla" w:cs="Sakkal Majalla" w:hint="cs"/>
                <w:b/>
                <w:bCs/>
                <w:rtl/>
              </w:rPr>
              <w:t>تز</w:t>
            </w:r>
            <w:r w:rsidR="000300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يد ممارسة النشاط البدني من مستوى الكوليسترول الغير جيد </w:t>
            </w:r>
            <w:r w:rsidR="009D2BB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وترفع من مستوى الدهون الثلاثية في الجسم </w:t>
            </w:r>
            <w:r w:rsidR="009173A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A596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  <w:r w:rsidR="00E71AC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:rsidR="00E41E8A" w:rsidRPr="003A36BD" w:rsidRDefault="00461852" w:rsidP="000A596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٤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في لعبة كرة القدم عند احتساب الحكم التسلل على لاعب ما فإن الكرة تتحول للفريق الآخر بضربة حرة غير مباشرة 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41E8A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E41E8A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</w:tcPr>
          <w:p w:rsidR="004D6DD9" w:rsidRPr="003A36BD" w:rsidRDefault="00461852" w:rsidP="00132733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٥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 w:rsidR="00234ADD">
              <w:rPr>
                <w:rFonts w:ascii="Sakkal Majalla" w:eastAsia="Calibri" w:hAnsi="Sakkal Majalla" w:cs="Sakkal Majalla" w:hint="cs"/>
                <w:b/>
                <w:bCs/>
                <w:rtl/>
              </w:rPr>
              <w:t>كلم</w:t>
            </w:r>
            <w:r w:rsidR="00C80BD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 قلت الرشاقة استطاع اللاعب تحسين مستوى أدائه بسرعة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D6DD9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DD9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:rsidR="00D407B6" w:rsidRPr="003A36BD" w:rsidRDefault="00461852" w:rsidP="0013273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٦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يحدث الإجهاد الحراري عندما ترتفع درجة حرارة الجسم بصورة بالغة بسبب الطقس الحار ويشعر المصاب وقتها بالتعب 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407B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407B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</w:tcPr>
          <w:p w:rsidR="00FA6536" w:rsidRPr="003A36BD" w:rsidRDefault="00461852" w:rsidP="008823D7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="007731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يعد الكربوهيدرات مهماً في الأداء الرياضي لأنه يمكن أن </w:t>
            </w:r>
            <w:r w:rsidR="001230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يعز ز تخزين الجليكوجين ويقلل </w:t>
            </w:r>
            <w:r w:rsidR="00087C4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آلام العضلات </w:t>
            </w:r>
            <w:r w:rsidR="008C262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</w:tcPr>
          <w:p w:rsidR="00FA6536" w:rsidRPr="003A36BD" w:rsidRDefault="00461852" w:rsidP="002112B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كرة السلة يعتمد دفاع المنطقة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>(</w:t>
            </w:r>
            <w:r w:rsidR="00D46206">
              <w:rPr>
                <w:rFonts w:ascii="Sakkal Majalla" w:eastAsia="Calibri" w:hAnsi="Sakkal Majalla" w:cs="Sakkal Majalla" w:hint="cs"/>
                <w:b/>
                <w:bCs/>
                <w:rtl/>
              </w:rPr>
              <w:t>٢:٣)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على تغطية المساحة القريبة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السلة بحيث يصعب على المهاجمين الوصول إلى السلة </w:t>
            </w:r>
            <w:r w:rsidR="008823D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</w:tcPr>
          <w:p w:rsidR="00FA6536" w:rsidRPr="003A36BD" w:rsidRDefault="00461852" w:rsidP="006C6734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="00827A0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>توجد الدهون الغير مشبع</w:t>
            </w:r>
            <w:r w:rsidR="00EF26F5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الأطعمة الحيوانية مثل </w:t>
            </w:r>
            <w:r w:rsidR="009D5852">
              <w:rPr>
                <w:rFonts w:ascii="Sakkal Majalla" w:eastAsia="Calibri" w:hAnsi="Sakkal Majalla" w:cs="Sakkal Majalla" w:hint="cs"/>
                <w:b/>
                <w:bCs/>
                <w:rtl/>
              </w:rPr>
              <w:t>( اللحوم ،والبيض ،والحليب ،والجبن)</w:t>
            </w:r>
            <w:r w:rsidR="006D48A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9A432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4411C1" w:rsidTr="00D25C79">
        <w:trPr>
          <w:trHeight w:val="284"/>
          <w:jc w:val="center"/>
        </w:trPr>
        <w:tc>
          <w:tcPr>
            <w:tcW w:w="4324" w:type="pct"/>
          </w:tcPr>
          <w:p w:rsidR="00FA6536" w:rsidRPr="003A36BD" w:rsidRDefault="00461852" w:rsidP="009A432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</w:t>
            </w:r>
            <w:r w:rsidR="0004655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٠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)</w:t>
            </w:r>
            <w:r w:rsidR="001F2DA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00643">
              <w:rPr>
                <w:rFonts w:ascii="Sakkal Majalla" w:eastAsia="Calibri" w:hAnsi="Sakkal Majalla" w:cs="Sakkal Majalla" w:hint="cs"/>
                <w:b/>
                <w:bCs/>
                <w:rtl/>
              </w:rPr>
              <w:t>مكملات البروتين لايمكنها توف</w:t>
            </w:r>
            <w:r w:rsidR="00E77C7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ير جميع المكونات المختلفة الموجودة في الأطعمة الغنية بالبروتين </w:t>
            </w:r>
            <w:r w:rsidR="0092387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. 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A6536" w:rsidRPr="003A36BD" w:rsidRDefault="00461852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</w:tbl>
    <w:p w:rsidR="00D169AB" w:rsidRDefault="00D169AB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:rsidR="00D25C79" w:rsidRDefault="00D25C79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:rsidR="00D25C79" w:rsidRDefault="00D25C79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:rsidR="00995CE9" w:rsidRDefault="00461852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  <w:r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671552" from="7.71pt,5.35pt" to="66.86pt,41.8pt" fillcolor="this" stroked="t" strokecolor="black" strokeweight="1.5pt"/>
            </w:pict>
          </mc:Fallback>
        </mc:AlternateContent>
      </w: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RDefault="00F20259" w:rsidP="00E036D9">
                            <w:pPr>
                              <w:rPr>
                                <w:rFonts w:ascii="Muna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RDefault="00461852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031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42880" filled="f" fillcolor="this" stroked="t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:rsidR="00FD43C4" w:rsidRPr="00995CE9" w:rsidRDefault="00461852" w:rsidP="00995CE9">
      <w:pPr>
        <w:bidi/>
        <w:spacing w:after="160" w:line="259" w:lineRule="auto"/>
        <w:ind w:left="840"/>
        <w:contextualSpacing/>
        <w:jc w:val="center"/>
        <w:rPr>
          <w:rFonts w:ascii="Calibri" w:eastAsia="Calibri" w:hAnsi="Calibri"/>
          <w:b/>
          <w:bCs/>
          <w:rtl/>
        </w:rPr>
      </w:pPr>
      <w:r>
        <w:rPr>
          <w:rFonts w:ascii="Calibri" w:eastAsia="Calibri" w:hAnsi="Calibri" w:hint="cs"/>
          <w:b/>
          <w:bCs/>
          <w:rtl/>
        </w:rPr>
        <w:t xml:space="preserve">                                                                         </w:t>
      </w:r>
      <w:r w:rsidR="00965266">
        <w:rPr>
          <w:rFonts w:ascii="Calibri" w:eastAsia="Calibri" w:hAnsi="Calibri" w:hint="cs"/>
          <w:b/>
          <w:bCs/>
          <w:rtl/>
        </w:rPr>
        <w:t xml:space="preserve">                                   </w:t>
      </w:r>
      <w:r w:rsidR="00417812">
        <w:rPr>
          <w:rFonts w:ascii="Calibri" w:eastAsia="Calibri" w:hAnsi="Calibri" w:hint="cs"/>
          <w:b/>
          <w:bCs/>
          <w:rtl/>
        </w:rPr>
        <w:t xml:space="preserve">                                       </w:t>
      </w:r>
      <w:r>
        <w:rPr>
          <w:rFonts w:ascii="Calibri" w:eastAsia="Calibri" w:hAnsi="Calibri" w:hint="cs"/>
          <w:b/>
          <w:bCs/>
          <w:rtl/>
        </w:rPr>
        <w:t xml:space="preserve"> ١٠  </w:t>
      </w:r>
    </w:p>
    <w:p w:rsidR="00FC19F0" w:rsidRDefault="00461852" w:rsidP="00FD43C4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  <w:r>
        <w:rPr>
          <w:rFonts w:ascii="Calibri" w:eastAsia="Calibri" w:hAnsi="Calibri" w:hint="cs"/>
          <w:b/>
          <w:bCs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55168" fillcolor="#e7e6e6" stroked="t" strokecolor="#7f7f7f" strokeweight="1pt"/>
            </w:pict>
          </mc:Fallback>
        </mc:AlternateContent>
      </w:r>
    </w:p>
    <w:p w:rsidR="0083713F" w:rsidRPr="001D2DD4" w:rsidRDefault="00461852" w:rsidP="00FC19F0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u w:val="single"/>
          <w:rtl/>
        </w:rPr>
      </w:pP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  </w:t>
      </w:r>
      <w:r w:rsidR="001525B1"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السؤال الثالث:</w:t>
      </w:r>
      <w:r w:rsidR="009C711C"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</w:t>
      </w:r>
      <w:r w:rsidR="00B925DD"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اختاري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="00D73992"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96"/>
        <w:gridCol w:w="870"/>
        <w:gridCol w:w="289"/>
        <w:gridCol w:w="7241"/>
      </w:tblGrid>
      <w:tr w:rsidR="004411C1" w:rsidTr="00EC7D7E">
        <w:trPr>
          <w:trHeight w:val="284"/>
          <w:jc w:val="center"/>
        </w:trPr>
        <w:tc>
          <w:tcPr>
            <w:tcW w:w="2345" w:type="dxa"/>
          </w:tcPr>
          <w:p w:rsidR="00767480" w:rsidRPr="001D2DD4" w:rsidRDefault="00461852" w:rsidP="008371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461852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الحرف الصحيح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8371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(  ب  )</w:t>
            </w:r>
          </w:p>
        </w:tc>
      </w:tr>
      <w:tr w:rsidR="004411C1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</w:t>
            </w:r>
            <w:r w:rsidR="00047393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-</w:t>
            </w:r>
            <w:r w:rsidR="002D5FF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السر</w:t>
            </w:r>
            <w:r w:rsidR="0014591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عة </w:t>
            </w:r>
            <w:r w:rsidR="0027200D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687D9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لقدرة على الاحتفاظ بثبات الجسم عند أداء أوضاع (الوقوف 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على قدم واحدة)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٢-ا</w:t>
            </w:r>
            <w:r w:rsidR="001945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لن</w:t>
            </w:r>
            <w:r w:rsidR="0095441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هي آلام تشمل مجموعة كبيرة من العضلات خصوصاً عضلات الساقين </w:t>
            </w:r>
            <w:r w:rsidR="00F763C4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C704D9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٣-</w:t>
            </w:r>
            <w:r w:rsidR="001A1F3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</w:t>
            </w:r>
            <w:r w:rsidR="00DE223B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الحر </w:t>
            </w:r>
            <w:r w:rsidR="004D274C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 قدرة الجهازين القلبي والتنفسي على أخذ الأكسجين من الهواء ونقله بوساطة الدم</w:t>
            </w:r>
            <w:r w:rsidR="0027526F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7D5CCC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4D274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٤-</w:t>
            </w:r>
            <w:r w:rsidR="00A70ACA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2F52E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لتوازن</w:t>
            </w:r>
            <w:r w:rsidR="002E3BE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</w:t>
            </w:r>
            <w:r w:rsidR="00C070C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القدرة المتنوعة في المتطلبات المهارية للنشاط الذي يمارسه الفرد </w:t>
            </w:r>
            <w:r w:rsidR="00900778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A70ACA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٥-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القدرة على الاحتفاظ بالتوازن في أثناء الأداء الحركي </w:t>
            </w:r>
            <w:r w:rsidR="009E0E8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كما في الألعاب الرياضية والمنازلات الفردية</w:t>
            </w:r>
            <w:r w:rsidR="0054282E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6B653E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٦-</w:t>
            </w:r>
            <w:r w:rsidR="00B918E1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اللياق</w:t>
            </w:r>
            <w:r w:rsidR="00560E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حالة مرضية ت</w:t>
            </w:r>
            <w:r w:rsidR="007172C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نتج عن ارتفاع درجة حرارة الجسم </w:t>
            </w:r>
            <w:r w:rsidR="009A2076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8A483F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٧-</w:t>
            </w:r>
            <w:r w:rsidR="00A7487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ضربة الحرارة </w:t>
            </w:r>
            <w:r w:rsidR="00927A8E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كل حركة جسمانية تؤديها العضلات الهيكيلة وتتطلب </w:t>
            </w:r>
            <w:r w:rsidR="009455B7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استهلاك قدراً من الطاقة </w:t>
            </w:r>
            <w:r w:rsidR="00E229A8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:rsidR="00767480" w:rsidRPr="001D2DD4" w:rsidRDefault="00461852" w:rsidP="00927A8E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٨-</w:t>
            </w:r>
            <w:r w:rsidR="00713852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E933A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الت</w:t>
            </w:r>
            <w:r w:rsidR="00E4175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وازن الديناميكي </w:t>
            </w:r>
            <w:r w:rsidR="001436E1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767480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القدرة على التو</w:t>
            </w:r>
            <w:r w:rsidR="0082017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فق الجيد للحركات التي يقوم بها ال</w:t>
            </w:r>
            <w:r w:rsidR="00DC1FA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فرد سواء بجزء معين منه</w:t>
            </w:r>
            <w:r w:rsidR="00E0483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أو كل الأجزاء </w:t>
            </w:r>
            <w:r w:rsidR="00514F04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4411C1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:rsidR="00662C32" w:rsidRPr="001D2DD4" w:rsidRDefault="00461852" w:rsidP="00403F15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٩-ا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662C32" w:rsidRPr="001D2DD4" w:rsidRDefault="00662C32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RDefault="00662C32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قدرة الفرد على أداء حركات متتابعة من واحد فيأقصر مّدة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.</w:t>
            </w:r>
          </w:p>
        </w:tc>
      </w:tr>
      <w:tr w:rsidR="004411C1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:rsidR="00662C32" w:rsidRPr="00662C32" w:rsidRDefault="00461852" w:rsidP="009C711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١٠</w:t>
            </w:r>
            <w:r w:rsidRPr="00662C3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- تشنجات العضلات 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:rsidR="00662C32" w:rsidRPr="0060365E" w:rsidRDefault="00662C32" w:rsidP="0022429A">
            <w:pPr>
              <w:ind w:left="108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2C32" w:rsidRPr="001D2DD4" w:rsidRDefault="00662C32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:rsidR="00662C32" w:rsidRPr="001D2DD4" w:rsidRDefault="00461852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الذي يقضيه الإنسان في ممارسة نشاطات تقع خارج نطاق عمله الوظيفي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</w:tbl>
    <w:p w:rsidR="0083713F" w:rsidRPr="00251578" w:rsidRDefault="0083713F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411C1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:rsidR="0083713F" w:rsidRPr="00A336BD" w:rsidRDefault="0046185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انتهت الأسئلة</w:t>
            </w:r>
          </w:p>
          <w:p w:rsidR="0083713F" w:rsidRPr="00A336BD" w:rsidRDefault="00461852" w:rsidP="001D1C3E">
            <w:pPr>
              <w:tabs>
                <w:tab w:val="left" w:pos="5413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وفقك الله وسدد على درب الخير خطاك</w:t>
            </w:r>
          </w:p>
          <w:p w:rsidR="0083713F" w:rsidRPr="000D1F8B" w:rsidRDefault="00461852" w:rsidP="001D1C3E">
            <w:pPr>
              <w:bidi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معلمتك</w:t>
            </w:r>
            <w:r w:rsidRPr="000D1F8B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 w:rsidR="001D41C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="00A336BD">
              <w:rPr>
                <w:rFonts w:ascii="Calibri" w:eastAsia="Calibri" w:hAnsi="Calibri"/>
                <w:sz w:val="28"/>
                <w:szCs w:val="28"/>
              </w:rPr>
              <w:t xml:space="preserve">            </w:t>
            </w:r>
          </w:p>
        </w:tc>
      </w:tr>
    </w:tbl>
    <w:p w:rsidR="0083713F" w:rsidRDefault="0083713F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60F98" w:rsidRDefault="00460F98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794CA1" w:rsidRDefault="00461852" w:rsidP="00EA361B">
      <w:pPr>
        <w:bidi/>
        <w:spacing w:after="160" w:line="259" w:lineRule="auto"/>
        <w:rPr>
          <w:rFonts w:ascii="Calibri" w:eastAsia="Calibri" w:hAnsi="Calibri" w:cs="Arial"/>
          <w:b/>
          <w:bCs/>
          <w:color w:val="808080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</w:t>
      </w:r>
      <w:r w:rsidRPr="00364829">
        <w:rPr>
          <w:rFonts w:ascii="Calibri" w:eastAsia="Calibri" w:hAnsi="Calibri" w:cs="Arial" w:hint="cs"/>
          <w:b/>
          <w:bCs/>
          <w:color w:val="808080"/>
          <w:sz w:val="22"/>
          <w:szCs w:val="22"/>
          <w:rtl/>
        </w:rPr>
        <w:t xml:space="preserve">    </w:t>
      </w:r>
    </w:p>
    <w:p w:rsidR="00794CA1" w:rsidRDefault="00794CA1" w:rsidP="00794CA1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:rsidR="0032033E" w:rsidRDefault="0032033E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A7663" w:rsidRDefault="00DA7663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A7663" w:rsidRDefault="00DA7663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E25E8" w:rsidRDefault="009E25E8" w:rsidP="0064568F">
      <w:pPr>
        <w:bidi/>
        <w:spacing w:after="160" w:line="259" w:lineRule="auto"/>
        <w:ind w:left="72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:rsidR="00BE1B20" w:rsidRPr="0064568F" w:rsidRDefault="00461852" w:rsidP="00CF5362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"يارب؛ أن نرى اليُسر الذي يتبعه بُشرى، حتى تتفتّح لنا  أبواب الخير قبل </w:t>
      </w:r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طرقها"</w:t>
      </w:r>
    </w:p>
    <w:p w:rsidR="00BE1B20" w:rsidRPr="0064568F" w:rsidRDefault="00461852" w:rsidP="00CF5362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             </w:t>
      </w:r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‏..لاتنسوني من دعائكم </w:t>
      </w:r>
      <w:r w:rsidRPr="0064568F">
        <w:rPr>
          <w:rFonts w:ascii="Apple Color Emoji" w:eastAsiaTheme="minorEastAsia" w:hAnsi="Apple Color Emoji" w:cs="Apple Color Emoji" w:hint="cs"/>
          <w:b/>
          <w:bCs/>
          <w:sz w:val="18"/>
          <w:szCs w:val="18"/>
          <w:rtl/>
        </w:rPr>
        <w:t>🤍</w:t>
      </w:r>
    </w:p>
    <w:p w:rsidR="006E5C46" w:rsidRPr="009E25E8" w:rsidRDefault="006E5C46" w:rsidP="0064568F">
      <w:pPr>
        <w:bidi/>
        <w:spacing w:after="160" w:line="259" w:lineRule="auto"/>
        <w:ind w:left="720"/>
        <w:jc w:val="right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411C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461852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461852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461852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461852" w:rsidP="00A45F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461852" w:rsidP="00A45F0C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461852" w:rsidP="00A45F0C">
            <w:pPr>
              <w:bidi/>
              <w:jc w:val="center"/>
              <w:rPr>
                <w:rFonts w:ascii="Calibri" w:eastAsia="Calibri" w:hAnsi="Calibri" w:cs="Calibri"/>
                <w:bCs/>
                <w:color w:val="000000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</w:rPr>
              <w:drawing>
                <wp:inline distT="0" distB="0" distL="0" distR="0">
                  <wp:extent cx="1263650" cy="716915"/>
                  <wp:effectExtent l="0" t="0" r="0" b="0"/>
                  <wp:docPr id="1385424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24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461852" w:rsidP="00A45F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461852" w:rsidP="00A45F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461852" w:rsidP="00014A8D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461852" w:rsidP="00EB535B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411C1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461852" w:rsidP="00014A8D">
                  <w:pPr>
                    <w:bidi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:rsidR="009D04E3" w:rsidRPr="00BB5901" w:rsidRDefault="009D04E3" w:rsidP="00A45F0C">
            <w:pPr>
              <w:bidi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411C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E462D9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572FD4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4411C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014A8D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4411C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A45F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A45F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A45F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461852" w:rsidP="00A45F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563994" w:rsidRDefault="00461852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9"/>
        <w:gridCol w:w="2928"/>
        <w:gridCol w:w="3130"/>
      </w:tblGrid>
      <w:tr w:rsidR="004411C1" w:rsidTr="00572FD4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461852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النشاط البدني هو كل حركة جسمانية تؤديها العضلات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الهيكلية وتتطلب استهلاك قدراً من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 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411C1" w:rsidTr="00572FD4">
        <w:trPr>
          <w:trHeight w:val="411"/>
        </w:trPr>
        <w:tc>
          <w:tcPr>
            <w:tcW w:w="3749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الطاقة  </w:t>
            </w:r>
          </w:p>
        </w:tc>
        <w:tc>
          <w:tcPr>
            <w:tcW w:w="2928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4411C1" w:rsidTr="00572FD4">
        <w:trPr>
          <w:trHeight w:val="417"/>
        </w:trPr>
        <w:tc>
          <w:tcPr>
            <w:tcW w:w="9807" w:type="dxa"/>
            <w:gridSpan w:val="3"/>
          </w:tcPr>
          <w:p w:rsidR="00563994" w:rsidRPr="00A4728B" w:rsidRDefault="00461852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تقاس اللياقة القلبية التنفسية عن طريق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4411C1" w:rsidTr="00572FD4">
        <w:trPr>
          <w:trHeight w:val="422"/>
        </w:trPr>
        <w:tc>
          <w:tcPr>
            <w:tcW w:w="3749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 الجري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2928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المشي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461852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40541E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R="004411C1" w:rsidTr="00572FD4">
        <w:trPr>
          <w:trHeight w:val="414"/>
        </w:trPr>
        <w:tc>
          <w:tcPr>
            <w:tcW w:w="9807" w:type="dxa"/>
            <w:gridSpan w:val="3"/>
          </w:tcPr>
          <w:p w:rsidR="00563994" w:rsidRPr="00A4728B" w:rsidRDefault="00461852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أجل الصحة يجب تكرار النشاط لمدة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411C1" w:rsidTr="00572FD4">
        <w:trPr>
          <w:trHeight w:val="420"/>
        </w:trPr>
        <w:tc>
          <w:tcPr>
            <w:tcW w:w="3749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أ )  خمسة أيام في الأسبوع</w:t>
            </w:r>
          </w:p>
        </w:tc>
        <w:tc>
          <w:tcPr>
            <w:tcW w:w="2928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ب ) سبعة أيام في الأسبوع</w:t>
            </w:r>
          </w:p>
        </w:tc>
        <w:tc>
          <w:tcPr>
            <w:tcW w:w="3130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ج ) ثلاثة أيام في الأسبوع</w:t>
            </w:r>
          </w:p>
        </w:tc>
      </w:tr>
      <w:tr w:rsidR="004411C1" w:rsidTr="00572FD4">
        <w:trPr>
          <w:trHeight w:val="398"/>
        </w:trPr>
        <w:tc>
          <w:tcPr>
            <w:tcW w:w="9807" w:type="dxa"/>
            <w:gridSpan w:val="3"/>
          </w:tcPr>
          <w:p w:rsidR="00563994" w:rsidRPr="00A4728B" w:rsidRDefault="00461852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4 -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الكربوهيدرات هي مجموعة تضم الأطعمة النشوية مثل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411C1" w:rsidTr="00572FD4">
        <w:trPr>
          <w:trHeight w:val="418"/>
        </w:trPr>
        <w:tc>
          <w:tcPr>
            <w:tcW w:w="3749" w:type="dxa"/>
          </w:tcPr>
          <w:p w:rsidR="00563994" w:rsidRPr="00A4728B" w:rsidRDefault="00461852" w:rsidP="009E7CD2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الخبز – الشعير – الشوفان</w:t>
            </w:r>
          </w:p>
        </w:tc>
        <w:tc>
          <w:tcPr>
            <w:tcW w:w="2928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الحلويات–الكريمة– الزبدة</w:t>
            </w:r>
          </w:p>
        </w:tc>
        <w:tc>
          <w:tcPr>
            <w:tcW w:w="3130" w:type="dxa"/>
          </w:tcPr>
          <w:p w:rsidR="00563994" w:rsidRPr="00A4728B" w:rsidRDefault="00461852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الحليب – الألبان - الاجبان</w:t>
            </w:r>
          </w:p>
        </w:tc>
      </w:tr>
      <w:tr w:rsidR="004411C1" w:rsidTr="00572FD4">
        <w:trPr>
          <w:trHeight w:val="410"/>
        </w:trPr>
        <w:tc>
          <w:tcPr>
            <w:tcW w:w="9807" w:type="dxa"/>
            <w:gridSpan w:val="3"/>
          </w:tcPr>
          <w:p w:rsidR="00563994" w:rsidRPr="00A4728B" w:rsidRDefault="00461852" w:rsidP="0040541E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5 - </w:t>
            </w:r>
            <w:r w:rsidR="0040541E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يحتوي البروتين على .............  حرارية في كل غرام؟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63994" w:rsidRPr="00A4728B" w:rsidRDefault="00461852" w:rsidP="0040541E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40541E"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 سعرات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:rsidR="00563994" w:rsidRPr="00A4728B" w:rsidRDefault="00461852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40541E"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 سعرات</w:t>
            </w:r>
          </w:p>
        </w:tc>
        <w:tc>
          <w:tcPr>
            <w:tcW w:w="3130" w:type="dxa"/>
          </w:tcPr>
          <w:p w:rsidR="00563994" w:rsidRPr="00A4728B" w:rsidRDefault="00461852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40541E"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لا يحتوي على سعرات</w:t>
            </w: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4411C1" w:rsidTr="00554D1C">
        <w:trPr>
          <w:trHeight w:val="416"/>
        </w:trPr>
        <w:tc>
          <w:tcPr>
            <w:tcW w:w="9807" w:type="dxa"/>
            <w:gridSpan w:val="3"/>
          </w:tcPr>
          <w:p w:rsidR="00572FD4" w:rsidRPr="00722195" w:rsidRDefault="00461852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72219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22195" w:rsidRPr="00722195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أعراض الضربة الحرارية ؟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72FD4" w:rsidRPr="00A4728B" w:rsidRDefault="00461852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722195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درجة الحرارة</w:t>
            </w:r>
          </w:p>
        </w:tc>
        <w:tc>
          <w:tcPr>
            <w:tcW w:w="2928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722195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ضربات القلب</w:t>
            </w:r>
          </w:p>
        </w:tc>
        <w:tc>
          <w:tcPr>
            <w:tcW w:w="3130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722195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R="004411C1" w:rsidTr="00B450BB">
        <w:trPr>
          <w:trHeight w:val="416"/>
        </w:trPr>
        <w:tc>
          <w:tcPr>
            <w:tcW w:w="9807" w:type="dxa"/>
            <w:gridSpan w:val="3"/>
          </w:tcPr>
          <w:p w:rsidR="00572FD4" w:rsidRPr="0093664E" w:rsidRDefault="00461852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يجب أخذ الراحة الكافية والنوم لمدة ................ على الأقل ؟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72FD4" w:rsidRPr="00A4728B" w:rsidRDefault="00461852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(8)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2928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(4)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3130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(10)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</w:tr>
      <w:tr w:rsidR="004411C1" w:rsidTr="00242149">
        <w:trPr>
          <w:trHeight w:val="416"/>
        </w:trPr>
        <w:tc>
          <w:tcPr>
            <w:tcW w:w="9807" w:type="dxa"/>
            <w:gridSpan w:val="3"/>
          </w:tcPr>
          <w:p w:rsidR="00572FD4" w:rsidRPr="0093664E" w:rsidRDefault="00461852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الهجوم ضد دفاع رجل لرجل في كرة السلة  يعتمد على ............ ؟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72FD4" w:rsidRPr="00A4728B" w:rsidRDefault="00461852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السرعة والخداع</w:t>
            </w:r>
          </w:p>
        </w:tc>
        <w:tc>
          <w:tcPr>
            <w:tcW w:w="2928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الوثب العالي</w:t>
            </w:r>
          </w:p>
        </w:tc>
        <w:tc>
          <w:tcPr>
            <w:tcW w:w="3130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القوة الجسدية</w:t>
            </w:r>
          </w:p>
        </w:tc>
      </w:tr>
      <w:tr w:rsidR="004411C1" w:rsidTr="0093210C">
        <w:trPr>
          <w:trHeight w:val="416"/>
        </w:trPr>
        <w:tc>
          <w:tcPr>
            <w:tcW w:w="9807" w:type="dxa"/>
            <w:gridSpan w:val="3"/>
          </w:tcPr>
          <w:p w:rsidR="00572FD4" w:rsidRPr="0093664E" w:rsidRDefault="00461852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تمارس كرة السلة بين فريقين مكون من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................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72FD4" w:rsidRPr="00A4728B" w:rsidRDefault="00461852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خمس لاعبين</w:t>
            </w:r>
          </w:p>
        </w:tc>
        <w:tc>
          <w:tcPr>
            <w:tcW w:w="2928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ستة لاعبين</w:t>
            </w:r>
          </w:p>
        </w:tc>
        <w:tc>
          <w:tcPr>
            <w:tcW w:w="3130" w:type="dxa"/>
          </w:tcPr>
          <w:p w:rsidR="00572FD4" w:rsidRPr="00A4728B" w:rsidRDefault="00461852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سبعة لاعبين</w:t>
            </w:r>
          </w:p>
        </w:tc>
      </w:tr>
      <w:tr w:rsidR="004411C1" w:rsidTr="00CC2620">
        <w:trPr>
          <w:trHeight w:val="416"/>
        </w:trPr>
        <w:tc>
          <w:tcPr>
            <w:tcW w:w="9807" w:type="dxa"/>
            <w:gridSpan w:val="3"/>
          </w:tcPr>
          <w:p w:rsidR="00572FD4" w:rsidRPr="0093664E" w:rsidRDefault="00461852" w:rsidP="0093664E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يجب أن ترسم جميع خطوط ملعب كرة السلة بنفس اللون يفضل الأبيض بعرض </w:t>
            </w:r>
            <w:r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.........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وتكون مرئية بوضوح؟</w:t>
            </w:r>
          </w:p>
        </w:tc>
      </w:tr>
      <w:tr w:rsidR="004411C1" w:rsidTr="00572FD4">
        <w:trPr>
          <w:trHeight w:val="416"/>
        </w:trPr>
        <w:tc>
          <w:tcPr>
            <w:tcW w:w="3749" w:type="dxa"/>
          </w:tcPr>
          <w:p w:rsidR="00572FD4" w:rsidRPr="00A4728B" w:rsidRDefault="00461852" w:rsidP="0093664E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10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:rsidR="00572FD4" w:rsidRPr="00A4728B" w:rsidRDefault="00461852" w:rsidP="0093664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5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</w:p>
        </w:tc>
        <w:tc>
          <w:tcPr>
            <w:tcW w:w="3130" w:type="dxa"/>
          </w:tcPr>
          <w:p w:rsidR="00572FD4" w:rsidRPr="00A4728B" w:rsidRDefault="00461852" w:rsidP="0093664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7 سم</w:t>
            </w: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411C1" w:rsidTr="00955C0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572FD4" w:rsidRPr="00014A8D" w:rsidRDefault="00461852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572FD4" w:rsidRPr="00014A8D" w:rsidRDefault="00461852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572FD4" w:rsidRPr="00014A8D" w:rsidRDefault="00461852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572FD4" w:rsidRPr="00014A8D" w:rsidRDefault="00461852" w:rsidP="00955C0C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572FD4" w:rsidRPr="00014A8D" w:rsidRDefault="00461852" w:rsidP="00955C0C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572FD4" w:rsidRPr="000B0FC1" w:rsidRDefault="00461852" w:rsidP="00955C0C">
            <w:pPr>
              <w:bidi/>
              <w:jc w:val="center"/>
              <w:rPr>
                <w:rFonts w:ascii="Calibri" w:eastAsia="Calibri" w:hAnsi="Calibri" w:cs="Calibri"/>
                <w:bCs/>
                <w:color w:val="000000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</w:rPr>
              <w:drawing>
                <wp:inline distT="0" distB="0" distL="0" distR="0">
                  <wp:extent cx="1263650" cy="716915"/>
                  <wp:effectExtent l="0" t="0" r="0" b="0"/>
                  <wp:docPr id="1864970830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97083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572FD4" w:rsidRPr="00014A8D" w:rsidRDefault="00461852" w:rsidP="00955C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572FD4" w:rsidRPr="00014A8D" w:rsidRDefault="00461852" w:rsidP="00955C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72FD4" w:rsidRPr="00014A8D" w:rsidRDefault="00461852" w:rsidP="00955C0C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411C1" w:rsidTr="00955C0C">
              <w:trPr>
                <w:trHeight w:val="1551"/>
              </w:trPr>
              <w:tc>
                <w:tcPr>
                  <w:tcW w:w="2683" w:type="dxa"/>
                </w:tcPr>
                <w:p w:rsidR="00572FD4" w:rsidRDefault="00461852" w:rsidP="00955C0C">
                  <w:pPr>
                    <w:bidi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572FD4" w:rsidRPr="00BB5901" w:rsidRDefault="00572FD4" w:rsidP="00955C0C">
            <w:pPr>
              <w:bidi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411C1" w:rsidTr="00955C0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4411C1" w:rsidTr="00955C0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4411C1" w:rsidTr="00955C0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FD4" w:rsidRPr="00014A8D" w:rsidRDefault="00461852" w:rsidP="00955C0C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572FD4" w:rsidRDefault="00572FD4" w:rsidP="00572FD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563994" w:rsidRPr="006045F1" w:rsidRDefault="00461852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eastAsiaTheme="minorHAnsi" w:hAnsi="Wingdings 2" w:cstheme="minorBidi"/>
          <w:b/>
          <w:bCs/>
          <w:sz w:val="32"/>
          <w:szCs w:val="32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4411C1" w:rsidTr="009E7CD2">
        <w:trPr>
          <w:trHeight w:val="376"/>
        </w:trPr>
        <w:tc>
          <w:tcPr>
            <w:tcW w:w="709" w:type="dxa"/>
          </w:tcPr>
          <w:p w:rsidR="00563994" w:rsidRPr="00E9652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النشاط البدني سواءً أكان معتدلاً أو 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حاداً يحسن الصحة</w:t>
            </w:r>
          </w:p>
        </w:tc>
        <w:tc>
          <w:tcPr>
            <w:tcW w:w="992" w:type="dxa"/>
          </w:tcPr>
          <w:p w:rsidR="00563994" w:rsidRPr="00A4728B" w:rsidRDefault="00461852" w:rsidP="00A4728B">
            <w:pPr>
              <w:bidi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4411C1" w:rsidTr="009E7CD2">
        <w:trPr>
          <w:trHeight w:val="438"/>
        </w:trPr>
        <w:tc>
          <w:tcPr>
            <w:tcW w:w="709" w:type="dxa"/>
          </w:tcPr>
          <w:p w:rsidR="00563994" w:rsidRPr="006045F1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يعتبر الشخص الغير ممارس للنشاط البدني نبضه ممتاز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563994" w:rsidRPr="00A4728B" w:rsidRDefault="00461852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411C1" w:rsidTr="009E7CD2">
        <w:trPr>
          <w:trHeight w:val="402"/>
        </w:trPr>
        <w:tc>
          <w:tcPr>
            <w:tcW w:w="709" w:type="dxa"/>
          </w:tcPr>
          <w:p w:rsidR="00563994" w:rsidRPr="006045F1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لتنفيذ الهجوم من العمق يتطلب عملاً جماعياً</w:t>
            </w:r>
          </w:p>
        </w:tc>
        <w:tc>
          <w:tcPr>
            <w:tcW w:w="992" w:type="dxa"/>
          </w:tcPr>
          <w:p w:rsidR="00563994" w:rsidRPr="00A4728B" w:rsidRDefault="00461852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411C1" w:rsidTr="009E7CD2">
        <w:trPr>
          <w:trHeight w:val="408"/>
        </w:trPr>
        <w:tc>
          <w:tcPr>
            <w:tcW w:w="709" w:type="dxa"/>
          </w:tcPr>
          <w:p w:rsidR="00563994" w:rsidRPr="006045F1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يعد التواجد في منطقة التسلل خطأ في حد ذاته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563994" w:rsidRPr="00A4728B" w:rsidRDefault="00461852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63994" w:rsidRPr="006045F1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يمكن كتم الكرات العالية بباطن القدم فور وصولها إلى الأرض ؟</w:t>
            </w:r>
          </w:p>
        </w:tc>
        <w:tc>
          <w:tcPr>
            <w:tcW w:w="992" w:type="dxa"/>
          </w:tcPr>
          <w:p w:rsidR="00563994" w:rsidRPr="00A4728B" w:rsidRDefault="00461852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572FD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يفوز اللاعب بالشوط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إذا سجل 15 نقطة بفارق نقطتين عن المنافس ؟</w:t>
            </w:r>
          </w:p>
        </w:tc>
        <w:tc>
          <w:tcPr>
            <w:tcW w:w="992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572FD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عند بداية الارسال يجب أن تكون الكرة ثابتة ومستقرة على راحة اليد الحرة للمرسل وهي مسطحة ومفتوحة ؟</w:t>
            </w:r>
          </w:p>
        </w:tc>
        <w:tc>
          <w:tcPr>
            <w:tcW w:w="992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572FD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العلاج الفوري لأي إصابة من أجل منع تكرارها ؟</w:t>
            </w:r>
          </w:p>
        </w:tc>
        <w:tc>
          <w:tcPr>
            <w:tcW w:w="992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572FD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أن يتم التأكد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من تاريخ انتهاء صلاحية الدواء ؟</w:t>
            </w:r>
          </w:p>
        </w:tc>
        <w:tc>
          <w:tcPr>
            <w:tcW w:w="992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411C1" w:rsidTr="009E7CD2">
        <w:trPr>
          <w:trHeight w:val="414"/>
        </w:trPr>
        <w:tc>
          <w:tcPr>
            <w:tcW w:w="709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572FD4" w:rsidRPr="00E462D9" w:rsidRDefault="00461852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تسبب حروق الشمس احمرار مؤلم بالجلد يحدث خلال ساعات قليلة من التعرض المفرط لأشعة الشمس ؟</w:t>
            </w:r>
          </w:p>
        </w:tc>
        <w:tc>
          <w:tcPr>
            <w:tcW w:w="992" w:type="dxa"/>
          </w:tcPr>
          <w:p w:rsidR="00572FD4" w:rsidRPr="0093664E" w:rsidRDefault="00461852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Pr="009D04E3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:rsidR="00563994" w:rsidRDefault="00461852" w:rsidP="005639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0829" w:rsidRDefault="00FA0829" w:rsidP="00D00C17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A77B3E" w:rsidRDefault="00A77B3E"/>
    <w:sectPr w:rsidR="00A77B3E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52" w:rsidRDefault="00461852">
      <w:r>
        <w:separator/>
      </w:r>
    </w:p>
  </w:endnote>
  <w:endnote w:type="continuationSeparator" w:id="0">
    <w:p w:rsidR="00461852" w:rsidRDefault="0046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-Regular">
    <w:altName w:val="Cambria"/>
    <w:charset w:val="00"/>
    <w:family w:val="roman"/>
    <w:pitch w:val="default"/>
  </w:font>
  <w:font w:name="System Fon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u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06" w:rsidRDefault="00461852" w:rsidP="0083713F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EndPr/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Pr="00461852">
          <w:rPr>
            <w:noProof/>
            <w:rtl/>
            <w:lang w:val="ar-SA"/>
          </w:rPr>
          <w:t>1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52" w:rsidRDefault="00461852">
      <w:r>
        <w:separator/>
      </w:r>
    </w:p>
  </w:footnote>
  <w:footnote w:type="continuationSeparator" w:id="0">
    <w:p w:rsidR="00461852" w:rsidRDefault="0046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92A3C"/>
    <w:multiLevelType w:val="hybridMultilevel"/>
    <w:tmpl w:val="F4D08C5A"/>
    <w:lvl w:ilvl="0" w:tplc="EAEE423C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79402290" w:tentative="1">
      <w:start w:val="1"/>
      <w:numFmt w:val="lowerLetter"/>
      <w:lvlText w:val="%2."/>
      <w:lvlJc w:val="left"/>
      <w:pPr>
        <w:ind w:left="1440" w:hanging="360"/>
      </w:pPr>
    </w:lvl>
    <w:lvl w:ilvl="2" w:tplc="3594B5B2" w:tentative="1">
      <w:start w:val="1"/>
      <w:numFmt w:val="lowerRoman"/>
      <w:lvlText w:val="%3."/>
      <w:lvlJc w:val="right"/>
      <w:pPr>
        <w:ind w:left="2160" w:hanging="180"/>
      </w:pPr>
    </w:lvl>
    <w:lvl w:ilvl="3" w:tplc="EE5E3686" w:tentative="1">
      <w:start w:val="1"/>
      <w:numFmt w:val="decimal"/>
      <w:lvlText w:val="%4."/>
      <w:lvlJc w:val="left"/>
      <w:pPr>
        <w:ind w:left="2880" w:hanging="360"/>
      </w:pPr>
    </w:lvl>
    <w:lvl w:ilvl="4" w:tplc="330842D8" w:tentative="1">
      <w:start w:val="1"/>
      <w:numFmt w:val="lowerLetter"/>
      <w:lvlText w:val="%5."/>
      <w:lvlJc w:val="left"/>
      <w:pPr>
        <w:ind w:left="3600" w:hanging="360"/>
      </w:pPr>
    </w:lvl>
    <w:lvl w:ilvl="5" w:tplc="D2D6DC8C" w:tentative="1">
      <w:start w:val="1"/>
      <w:numFmt w:val="lowerRoman"/>
      <w:lvlText w:val="%6."/>
      <w:lvlJc w:val="right"/>
      <w:pPr>
        <w:ind w:left="4320" w:hanging="180"/>
      </w:pPr>
    </w:lvl>
    <w:lvl w:ilvl="6" w:tplc="64B6EF66" w:tentative="1">
      <w:start w:val="1"/>
      <w:numFmt w:val="decimal"/>
      <w:lvlText w:val="%7."/>
      <w:lvlJc w:val="left"/>
      <w:pPr>
        <w:ind w:left="5040" w:hanging="360"/>
      </w:pPr>
    </w:lvl>
    <w:lvl w:ilvl="7" w:tplc="E1AAB4C2" w:tentative="1">
      <w:start w:val="1"/>
      <w:numFmt w:val="lowerLetter"/>
      <w:lvlText w:val="%8."/>
      <w:lvlJc w:val="left"/>
      <w:pPr>
        <w:ind w:left="5760" w:hanging="360"/>
      </w:pPr>
    </w:lvl>
    <w:lvl w:ilvl="8" w:tplc="EAF2E5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242F"/>
    <w:rsid w:val="0001429A"/>
    <w:rsid w:val="00014A8D"/>
    <w:rsid w:val="00016589"/>
    <w:rsid w:val="000246B0"/>
    <w:rsid w:val="000264D2"/>
    <w:rsid w:val="00026818"/>
    <w:rsid w:val="000300C6"/>
    <w:rsid w:val="00046553"/>
    <w:rsid w:val="00047393"/>
    <w:rsid w:val="00053B62"/>
    <w:rsid w:val="0005541E"/>
    <w:rsid w:val="000649BF"/>
    <w:rsid w:val="00071368"/>
    <w:rsid w:val="00087C41"/>
    <w:rsid w:val="0009644C"/>
    <w:rsid w:val="000A596D"/>
    <w:rsid w:val="000A64D5"/>
    <w:rsid w:val="000B0FC1"/>
    <w:rsid w:val="000B7ED6"/>
    <w:rsid w:val="000D0386"/>
    <w:rsid w:val="000D1EE7"/>
    <w:rsid w:val="000D1F8B"/>
    <w:rsid w:val="000D2CD2"/>
    <w:rsid w:val="000E11AC"/>
    <w:rsid w:val="000E1FC7"/>
    <w:rsid w:val="000E3BD4"/>
    <w:rsid w:val="000E4391"/>
    <w:rsid w:val="001230A1"/>
    <w:rsid w:val="0012412B"/>
    <w:rsid w:val="00131CB3"/>
    <w:rsid w:val="00132733"/>
    <w:rsid w:val="001436E1"/>
    <w:rsid w:val="00145919"/>
    <w:rsid w:val="001525B1"/>
    <w:rsid w:val="00161326"/>
    <w:rsid w:val="001626D3"/>
    <w:rsid w:val="00164BE7"/>
    <w:rsid w:val="001945D0"/>
    <w:rsid w:val="0019676F"/>
    <w:rsid w:val="001A1F3F"/>
    <w:rsid w:val="001B2025"/>
    <w:rsid w:val="001B65B9"/>
    <w:rsid w:val="001B7FA7"/>
    <w:rsid w:val="001C4189"/>
    <w:rsid w:val="001D1C3E"/>
    <w:rsid w:val="001D2DD4"/>
    <w:rsid w:val="001D41C6"/>
    <w:rsid w:val="001D7C89"/>
    <w:rsid w:val="001E5E01"/>
    <w:rsid w:val="001F2D0F"/>
    <w:rsid w:val="001F2DAF"/>
    <w:rsid w:val="002112B0"/>
    <w:rsid w:val="00213CBC"/>
    <w:rsid w:val="002216C9"/>
    <w:rsid w:val="0022429A"/>
    <w:rsid w:val="00232DCF"/>
    <w:rsid w:val="00234ADD"/>
    <w:rsid w:val="00243808"/>
    <w:rsid w:val="00251578"/>
    <w:rsid w:val="002539C9"/>
    <w:rsid w:val="0027200D"/>
    <w:rsid w:val="0027526F"/>
    <w:rsid w:val="00282CB0"/>
    <w:rsid w:val="00287B7E"/>
    <w:rsid w:val="00294223"/>
    <w:rsid w:val="002D5C7E"/>
    <w:rsid w:val="002D5FFE"/>
    <w:rsid w:val="002E3BE9"/>
    <w:rsid w:val="002E4781"/>
    <w:rsid w:val="002F52EE"/>
    <w:rsid w:val="003055CB"/>
    <w:rsid w:val="00317033"/>
    <w:rsid w:val="0032033E"/>
    <w:rsid w:val="00364829"/>
    <w:rsid w:val="00386599"/>
    <w:rsid w:val="003A36BD"/>
    <w:rsid w:val="003C43D5"/>
    <w:rsid w:val="003E5E91"/>
    <w:rsid w:val="003F3EA5"/>
    <w:rsid w:val="00403F15"/>
    <w:rsid w:val="00404F94"/>
    <w:rsid w:val="0040541E"/>
    <w:rsid w:val="00417812"/>
    <w:rsid w:val="00431AB1"/>
    <w:rsid w:val="00433F9B"/>
    <w:rsid w:val="004411C1"/>
    <w:rsid w:val="0044656F"/>
    <w:rsid w:val="00460F98"/>
    <w:rsid w:val="00461852"/>
    <w:rsid w:val="0046400C"/>
    <w:rsid w:val="00492DD2"/>
    <w:rsid w:val="004C57F9"/>
    <w:rsid w:val="004D274C"/>
    <w:rsid w:val="004D6DD9"/>
    <w:rsid w:val="004D7D20"/>
    <w:rsid w:val="004E2791"/>
    <w:rsid w:val="004E3BD1"/>
    <w:rsid w:val="004E77CA"/>
    <w:rsid w:val="004F1CC2"/>
    <w:rsid w:val="00500643"/>
    <w:rsid w:val="00514F04"/>
    <w:rsid w:val="00517297"/>
    <w:rsid w:val="0054282E"/>
    <w:rsid w:val="00543638"/>
    <w:rsid w:val="00560ED0"/>
    <w:rsid w:val="00563994"/>
    <w:rsid w:val="0057083E"/>
    <w:rsid w:val="00572FD4"/>
    <w:rsid w:val="0058258E"/>
    <w:rsid w:val="005A4BCA"/>
    <w:rsid w:val="005A64C2"/>
    <w:rsid w:val="005B1CAD"/>
    <w:rsid w:val="005B5D2B"/>
    <w:rsid w:val="005B6886"/>
    <w:rsid w:val="005C2986"/>
    <w:rsid w:val="005C44CC"/>
    <w:rsid w:val="005C59E4"/>
    <w:rsid w:val="0060365E"/>
    <w:rsid w:val="00604329"/>
    <w:rsid w:val="006045F1"/>
    <w:rsid w:val="00615155"/>
    <w:rsid w:val="006266FC"/>
    <w:rsid w:val="0064568F"/>
    <w:rsid w:val="00656B59"/>
    <w:rsid w:val="00662C32"/>
    <w:rsid w:val="00664BF6"/>
    <w:rsid w:val="00665439"/>
    <w:rsid w:val="006777B4"/>
    <w:rsid w:val="00687D92"/>
    <w:rsid w:val="006974E1"/>
    <w:rsid w:val="006A07BB"/>
    <w:rsid w:val="006A13A2"/>
    <w:rsid w:val="006B653E"/>
    <w:rsid w:val="006C3A6C"/>
    <w:rsid w:val="006C6734"/>
    <w:rsid w:val="006D48AC"/>
    <w:rsid w:val="006E1302"/>
    <w:rsid w:val="006E5C46"/>
    <w:rsid w:val="006E7F37"/>
    <w:rsid w:val="006F58BA"/>
    <w:rsid w:val="00701ED3"/>
    <w:rsid w:val="00713852"/>
    <w:rsid w:val="007170AD"/>
    <w:rsid w:val="007172CE"/>
    <w:rsid w:val="007179A8"/>
    <w:rsid w:val="00722195"/>
    <w:rsid w:val="007249D3"/>
    <w:rsid w:val="00731EAF"/>
    <w:rsid w:val="0073470D"/>
    <w:rsid w:val="00746FF1"/>
    <w:rsid w:val="007553DD"/>
    <w:rsid w:val="00755B15"/>
    <w:rsid w:val="00760F87"/>
    <w:rsid w:val="00767480"/>
    <w:rsid w:val="00771554"/>
    <w:rsid w:val="007731C6"/>
    <w:rsid w:val="00794CA1"/>
    <w:rsid w:val="007B020F"/>
    <w:rsid w:val="007B5A82"/>
    <w:rsid w:val="007D4BFB"/>
    <w:rsid w:val="007D4E9F"/>
    <w:rsid w:val="007D5CCC"/>
    <w:rsid w:val="007D6F60"/>
    <w:rsid w:val="007D7F7F"/>
    <w:rsid w:val="00806535"/>
    <w:rsid w:val="00820174"/>
    <w:rsid w:val="00827A0C"/>
    <w:rsid w:val="00835143"/>
    <w:rsid w:val="00836CAD"/>
    <w:rsid w:val="0083713F"/>
    <w:rsid w:val="0085140D"/>
    <w:rsid w:val="00854712"/>
    <w:rsid w:val="00875203"/>
    <w:rsid w:val="008823D7"/>
    <w:rsid w:val="00891DD1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6A2A"/>
    <w:rsid w:val="008F46A3"/>
    <w:rsid w:val="00900778"/>
    <w:rsid w:val="009173AF"/>
    <w:rsid w:val="00923879"/>
    <w:rsid w:val="00927A8E"/>
    <w:rsid w:val="0093664E"/>
    <w:rsid w:val="00937392"/>
    <w:rsid w:val="009455B7"/>
    <w:rsid w:val="00954412"/>
    <w:rsid w:val="00955C0C"/>
    <w:rsid w:val="00965266"/>
    <w:rsid w:val="00981FA4"/>
    <w:rsid w:val="00987A9A"/>
    <w:rsid w:val="00995CE9"/>
    <w:rsid w:val="00996B36"/>
    <w:rsid w:val="009A2076"/>
    <w:rsid w:val="009A4328"/>
    <w:rsid w:val="009C11FE"/>
    <w:rsid w:val="009C711C"/>
    <w:rsid w:val="009D04E3"/>
    <w:rsid w:val="009D2BBA"/>
    <w:rsid w:val="009D4970"/>
    <w:rsid w:val="009D5852"/>
    <w:rsid w:val="009E0E8A"/>
    <w:rsid w:val="009E110C"/>
    <w:rsid w:val="009E25E8"/>
    <w:rsid w:val="009E4A67"/>
    <w:rsid w:val="009E7CD2"/>
    <w:rsid w:val="00A0621A"/>
    <w:rsid w:val="00A06B50"/>
    <w:rsid w:val="00A15CCA"/>
    <w:rsid w:val="00A336BD"/>
    <w:rsid w:val="00A450F1"/>
    <w:rsid w:val="00A45F0C"/>
    <w:rsid w:val="00A47006"/>
    <w:rsid w:val="00A4728B"/>
    <w:rsid w:val="00A5042D"/>
    <w:rsid w:val="00A6499E"/>
    <w:rsid w:val="00A70ACA"/>
    <w:rsid w:val="00A74870"/>
    <w:rsid w:val="00A77B3E"/>
    <w:rsid w:val="00A81A78"/>
    <w:rsid w:val="00A83D31"/>
    <w:rsid w:val="00A95BEB"/>
    <w:rsid w:val="00AB1258"/>
    <w:rsid w:val="00AB5247"/>
    <w:rsid w:val="00AC24E3"/>
    <w:rsid w:val="00AE1C43"/>
    <w:rsid w:val="00AF1F02"/>
    <w:rsid w:val="00AF6807"/>
    <w:rsid w:val="00B1259A"/>
    <w:rsid w:val="00B24B00"/>
    <w:rsid w:val="00B2735F"/>
    <w:rsid w:val="00B33EBD"/>
    <w:rsid w:val="00B61808"/>
    <w:rsid w:val="00B80262"/>
    <w:rsid w:val="00B8766A"/>
    <w:rsid w:val="00B918E1"/>
    <w:rsid w:val="00B925DD"/>
    <w:rsid w:val="00BA17A0"/>
    <w:rsid w:val="00BA6879"/>
    <w:rsid w:val="00BB06EF"/>
    <w:rsid w:val="00BB0D1F"/>
    <w:rsid w:val="00BB199B"/>
    <w:rsid w:val="00BB5901"/>
    <w:rsid w:val="00BC3039"/>
    <w:rsid w:val="00BD11FE"/>
    <w:rsid w:val="00BD2A77"/>
    <w:rsid w:val="00BD36D7"/>
    <w:rsid w:val="00BD7A81"/>
    <w:rsid w:val="00BE1808"/>
    <w:rsid w:val="00BE1B20"/>
    <w:rsid w:val="00BF6306"/>
    <w:rsid w:val="00C0073C"/>
    <w:rsid w:val="00C06AEA"/>
    <w:rsid w:val="00C070C9"/>
    <w:rsid w:val="00C10858"/>
    <w:rsid w:val="00C37E9D"/>
    <w:rsid w:val="00C37F3B"/>
    <w:rsid w:val="00C626F5"/>
    <w:rsid w:val="00C704D9"/>
    <w:rsid w:val="00C72CAC"/>
    <w:rsid w:val="00C75CE8"/>
    <w:rsid w:val="00C80BD1"/>
    <w:rsid w:val="00CA2A55"/>
    <w:rsid w:val="00CB023A"/>
    <w:rsid w:val="00CB404D"/>
    <w:rsid w:val="00CB66F0"/>
    <w:rsid w:val="00CC06F9"/>
    <w:rsid w:val="00CC5C3F"/>
    <w:rsid w:val="00CE1FC0"/>
    <w:rsid w:val="00CE7656"/>
    <w:rsid w:val="00CF5362"/>
    <w:rsid w:val="00D00C17"/>
    <w:rsid w:val="00D01961"/>
    <w:rsid w:val="00D169AB"/>
    <w:rsid w:val="00D2525D"/>
    <w:rsid w:val="00D25C79"/>
    <w:rsid w:val="00D32968"/>
    <w:rsid w:val="00D407B6"/>
    <w:rsid w:val="00D40AAB"/>
    <w:rsid w:val="00D41C37"/>
    <w:rsid w:val="00D46206"/>
    <w:rsid w:val="00D65433"/>
    <w:rsid w:val="00D73992"/>
    <w:rsid w:val="00D82B16"/>
    <w:rsid w:val="00D90A4F"/>
    <w:rsid w:val="00DA7663"/>
    <w:rsid w:val="00DB6D8B"/>
    <w:rsid w:val="00DC1FAF"/>
    <w:rsid w:val="00DC721B"/>
    <w:rsid w:val="00DE223B"/>
    <w:rsid w:val="00DE40A9"/>
    <w:rsid w:val="00E036D9"/>
    <w:rsid w:val="00E04838"/>
    <w:rsid w:val="00E110F1"/>
    <w:rsid w:val="00E229A8"/>
    <w:rsid w:val="00E22ECF"/>
    <w:rsid w:val="00E27CDA"/>
    <w:rsid w:val="00E41758"/>
    <w:rsid w:val="00E41E8A"/>
    <w:rsid w:val="00E462D9"/>
    <w:rsid w:val="00E474E3"/>
    <w:rsid w:val="00E71AC7"/>
    <w:rsid w:val="00E77C7B"/>
    <w:rsid w:val="00E828EE"/>
    <w:rsid w:val="00E87F59"/>
    <w:rsid w:val="00E921C0"/>
    <w:rsid w:val="00E933AE"/>
    <w:rsid w:val="00E9652E"/>
    <w:rsid w:val="00EA361B"/>
    <w:rsid w:val="00EA3DA4"/>
    <w:rsid w:val="00EB097D"/>
    <w:rsid w:val="00EB391F"/>
    <w:rsid w:val="00EB535B"/>
    <w:rsid w:val="00EC0472"/>
    <w:rsid w:val="00EC7D7E"/>
    <w:rsid w:val="00EE7211"/>
    <w:rsid w:val="00EF25A6"/>
    <w:rsid w:val="00EF26F5"/>
    <w:rsid w:val="00F00E39"/>
    <w:rsid w:val="00F07417"/>
    <w:rsid w:val="00F171A8"/>
    <w:rsid w:val="00F20259"/>
    <w:rsid w:val="00F4628E"/>
    <w:rsid w:val="00F46496"/>
    <w:rsid w:val="00F508C9"/>
    <w:rsid w:val="00F6477E"/>
    <w:rsid w:val="00F763C4"/>
    <w:rsid w:val="00F80F27"/>
    <w:rsid w:val="00F91BE5"/>
    <w:rsid w:val="00F9237C"/>
    <w:rsid w:val="00FA0829"/>
    <w:rsid w:val="00FA6536"/>
    <w:rsid w:val="00FA6DF4"/>
    <w:rsid w:val="00FC19F0"/>
    <w:rsid w:val="00FD43C4"/>
    <w:rsid w:val="00FD5607"/>
    <w:rsid w:val="00FE3A06"/>
    <w:rsid w:val="00FE7127"/>
    <w:rsid w:val="00FF65A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371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rsid w:val="008371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13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BE1B20"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customStyle="1" w:styleId="p1">
    <w:name w:val="p1"/>
    <w:basedOn w:val="Normal"/>
    <w:rsid w:val="00BE1B20"/>
    <w:pPr>
      <w:jc w:val="right"/>
    </w:pPr>
    <w:rPr>
      <w:rFonts w:ascii="System Font" w:eastAsiaTheme="minorEastAsia" w:hAnsi="System Font"/>
      <w:sz w:val="18"/>
      <w:szCs w:val="18"/>
    </w:rPr>
  </w:style>
  <w:style w:type="table" w:customStyle="1" w:styleId="TableGrid0">
    <w:name w:val="Table Grid_0"/>
    <w:basedOn w:val="TableNormal"/>
    <w:rsid w:val="00851D29"/>
    <w:pPr>
      <w:jc w:val="both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0E1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2</cp:revision>
  <dcterms:created xsi:type="dcterms:W3CDTF">2023-03-17T16:45:00Z</dcterms:created>
  <dcterms:modified xsi:type="dcterms:W3CDTF">2023-03-17T16:46:00Z</dcterms:modified>
</cp:coreProperties>
</file>